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4E4" w:rsidRDefault="006274E4" w:rsidP="006274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3FAC" w:rsidRPr="001D3FAC" w:rsidRDefault="001D3FAC" w:rsidP="001D3F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3F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ИКЦ наступит «Библионочь»</w:t>
      </w:r>
    </w:p>
    <w:p w:rsidR="001D3FAC" w:rsidRPr="001D3FAC" w:rsidRDefault="001D3FAC" w:rsidP="001D3F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FAC" w:rsidRDefault="001D3FAC" w:rsidP="001D3F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FA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Инновационный культурный центр по традиции присоединится к всероссийской акции</w:t>
      </w:r>
    </w:p>
    <w:p w:rsidR="001D3FAC" w:rsidRPr="001D3FAC" w:rsidRDefault="001D3FAC" w:rsidP="001D3F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FAC" w:rsidRDefault="001D3FAC" w:rsidP="001D3F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FAC">
        <w:rPr>
          <w:rFonts w:ascii="Times New Roman" w:eastAsia="Times New Roman" w:hAnsi="Times New Roman" w:cs="Times New Roman"/>
          <w:sz w:val="24"/>
          <w:szCs w:val="24"/>
          <w:lang w:eastAsia="ru-RU"/>
        </w:rPr>
        <w:t>«Библионочь» впервые наступила в России в 2011 году. С тех пор эта акция проходит ежегодно. Причем, не только в библиотеках, но и в музеях, книжных магазинах, художественных галереях. При помощи этой акции работники культуры пытаются привлечь внимание к библиотечному, музейному и книжному делу, популяризировать чтение, а также организовать для людей культурный отдых необычного формата. С 2017 года «Библионочь» проходит в Инновационном культурном центре.</w:t>
      </w:r>
    </w:p>
    <w:p w:rsidR="001D3FAC" w:rsidRPr="001D3FAC" w:rsidRDefault="001D3FAC" w:rsidP="001D3F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FAC" w:rsidRDefault="001D3FAC" w:rsidP="001D3F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году «Библионочь» </w:t>
      </w:r>
      <w:r w:rsidR="00BE6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ИКЦ </w:t>
      </w:r>
      <w:bookmarkStart w:id="0" w:name="_GoBack"/>
      <w:bookmarkEnd w:id="0"/>
      <w:r w:rsidRPr="001D3F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пройдет 20 апреля с 18:00 до 23:00. В этот вечер каждый сможет приобщиться к культуре.</w:t>
      </w:r>
    </w:p>
    <w:p w:rsidR="001D3FAC" w:rsidRPr="001D3FAC" w:rsidRDefault="001D3FAC" w:rsidP="001D3F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FAC" w:rsidRDefault="001D3FAC" w:rsidP="001D3F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акции смогут бесплатно посетить «Музей горнозаводской цивилизации», где экскурсовод ответит на любые вопросы, касающиеся истории становления уральской промышленности и тех людей, который этому поспособствовали. Каждый двадцатый посетитель Музея получит в подарок сертификат на участие в познавательном квесте «Урал мастеровой». </w:t>
      </w:r>
    </w:p>
    <w:p w:rsidR="001D3FAC" w:rsidRPr="001D3FAC" w:rsidRDefault="001D3FAC" w:rsidP="001D3F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FAC" w:rsidRDefault="001D3FAC" w:rsidP="001D3F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FA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Увидеть «сокровища» «Музея камня» в этот вечер можно будет всего за 50 рублей. И снова каждый двадцатый посетитель будет счастлив вдвойне, ведь он получит в подарок сувенир.</w:t>
      </w:r>
    </w:p>
    <w:p w:rsidR="001D3FAC" w:rsidRPr="001D3FAC" w:rsidRDefault="001D3FAC" w:rsidP="001D3F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FAC" w:rsidRDefault="001D3FAC" w:rsidP="001D3F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FAC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 на выставку масштабных моделей машин «Автомобиль на ладони» в рамках «Библионочи» будет стоить 50 рублей. Здесь же пройдет тематическая викторина, победители которой получат призы от спонсора.</w:t>
      </w:r>
    </w:p>
    <w:p w:rsidR="001D3FAC" w:rsidRPr="001D3FAC" w:rsidRDefault="001D3FAC" w:rsidP="001D3F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FAC" w:rsidRPr="001D3FAC" w:rsidRDefault="001D3FAC" w:rsidP="001D3F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FA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Кинозале ИКЦ участники «Библионочи» смогут посмотреть фильмы за 100 рублей.</w:t>
      </w:r>
    </w:p>
    <w:p w:rsidR="001D3FAC" w:rsidRDefault="001D3FAC" w:rsidP="001D3F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F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Пройдут бесплатные мастер-классы по рисованию по воде в технике Эбру.</w:t>
      </w:r>
    </w:p>
    <w:p w:rsidR="001D3FAC" w:rsidRPr="001D3FAC" w:rsidRDefault="001D3FAC" w:rsidP="001D3F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FAC" w:rsidRDefault="001D3FAC" w:rsidP="001D3F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Арт-вечеринка «Библионочи» приглашает всех, кто хочет научиться традиционной уральской росписи. Под руководством художника Оксаны Смарыгиной участники арт-вечеринки распишут чайный домик. Стоимость участия — 1000 рублей. </w:t>
      </w:r>
    </w:p>
    <w:p w:rsidR="001D3FAC" w:rsidRPr="001D3FAC" w:rsidRDefault="001D3FAC" w:rsidP="001D3F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FAC" w:rsidRDefault="001D3FAC" w:rsidP="001D3F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Лаборатории инновационного обучения пройдут мастер-классы по использованию электронной книги и программированию. </w:t>
      </w:r>
    </w:p>
    <w:p w:rsidR="001D3FAC" w:rsidRPr="001D3FAC" w:rsidRDefault="001D3FAC" w:rsidP="001D3F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FAC" w:rsidRDefault="001D3FAC" w:rsidP="001D3F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всероссийском литературном брейн-ринге сразятся школьники, хорошо знакомые с творчеством писателя Даниила Гранина. </w:t>
      </w:r>
    </w:p>
    <w:p w:rsidR="001D3FAC" w:rsidRPr="001D3FAC" w:rsidRDefault="001D3FAC" w:rsidP="001D3F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FAC" w:rsidRDefault="001D3FAC" w:rsidP="001D3F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FA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Слепой искусствовед из Екатеринбурга Алексей Филатов расскажет об античной культуре.</w:t>
      </w:r>
    </w:p>
    <w:p w:rsidR="001D3FAC" w:rsidRPr="001D3FAC" w:rsidRDefault="001D3FAC" w:rsidP="001D3F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FAC" w:rsidRPr="001D3FAC" w:rsidRDefault="001D3FAC" w:rsidP="001D3F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F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Параллельно с мастер-классами и лекциями в ИКЦ пройдут спектакли Ирбитского драматического театра — «Золотой цыпленок» и «Не все коту масленица».</w:t>
      </w:r>
    </w:p>
    <w:p w:rsidR="001D3FAC" w:rsidRDefault="001D3FAC" w:rsidP="001D3F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завершении акции участников «Библионочи» ждет небольшая творческая программа и розыгрыш подарков от спонсоров и Инновационного культурного центра. </w:t>
      </w:r>
    </w:p>
    <w:p w:rsidR="001D3FAC" w:rsidRPr="001D3FAC" w:rsidRDefault="001D3FAC" w:rsidP="001D3F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FAC" w:rsidRPr="001D3FAC" w:rsidRDefault="001D3FAC" w:rsidP="001D3F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Весь вечер будет работать фотозона. Участники «Библионочи» смогут принять участие в конкурсе хэштегов и получить в подарок сертификаты на печать фотографий. </w:t>
      </w:r>
    </w:p>
    <w:p w:rsidR="00B469A5" w:rsidRPr="001D3FAC" w:rsidRDefault="00B469A5" w:rsidP="00B4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293" w:rsidRDefault="00230293" w:rsidP="00D3780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30293" w:rsidRDefault="00230293" w:rsidP="00D3780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274E4" w:rsidRDefault="006274E4" w:rsidP="00D3780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274E4" w:rsidRDefault="006274E4" w:rsidP="00D3780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F77E0" w:rsidRPr="00E003AE" w:rsidRDefault="005F77E0" w:rsidP="00D3780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003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Дополнительная информация</w:t>
      </w:r>
    </w:p>
    <w:p w:rsidR="00F846CC" w:rsidRPr="00E003AE" w:rsidRDefault="00C65D4C" w:rsidP="00D3780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003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Екатерина Каладжиди</w:t>
      </w:r>
      <w:r w:rsidR="00F846CC" w:rsidRPr="00E003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</w:p>
    <w:p w:rsidR="00F846CC" w:rsidRPr="00E003AE" w:rsidRDefault="00F846CC" w:rsidP="00D3780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003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главный специалист по связям с общественностью</w:t>
      </w:r>
    </w:p>
    <w:p w:rsidR="005F77E0" w:rsidRPr="00E003AE" w:rsidRDefault="005F77E0" w:rsidP="00D3780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003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8(343)288-76-54 доб. 104,</w:t>
      </w:r>
    </w:p>
    <w:p w:rsidR="005F77E0" w:rsidRPr="00E003AE" w:rsidRDefault="005F77E0" w:rsidP="00D3780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003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8-922-29</w:t>
      </w:r>
      <w:r w:rsidR="00C65D4C" w:rsidRPr="00E003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</w:t>
      </w:r>
      <w:r w:rsidRPr="00E003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="00C65D4C" w:rsidRPr="00E003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35</w:t>
      </w:r>
      <w:r w:rsidRPr="00E003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="00C65D4C" w:rsidRPr="00E003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34</w:t>
      </w:r>
    </w:p>
    <w:p w:rsidR="005F77E0" w:rsidRPr="00E003AE" w:rsidRDefault="005F77E0" w:rsidP="00D3780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003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pr@ikc66.ru</w:t>
      </w:r>
    </w:p>
    <w:p w:rsidR="005F77E0" w:rsidRPr="00E003AE" w:rsidRDefault="005F77E0" w:rsidP="00D3780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003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www.ikc66.ru</w:t>
      </w:r>
    </w:p>
    <w:sectPr w:rsidR="005F77E0" w:rsidRPr="00E003AE" w:rsidSect="00F33F37">
      <w:headerReference w:type="even" r:id="rId8"/>
      <w:headerReference w:type="default" r:id="rId9"/>
      <w:headerReference w:type="first" r:id="rId10"/>
      <w:pgSz w:w="11906" w:h="16838"/>
      <w:pgMar w:top="3261" w:right="850" w:bottom="1134" w:left="1701" w:header="10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AD2" w:rsidRDefault="00A71AD2" w:rsidP="00053E1F">
      <w:pPr>
        <w:spacing w:after="0" w:line="240" w:lineRule="auto"/>
      </w:pPr>
      <w:r>
        <w:separator/>
      </w:r>
    </w:p>
  </w:endnote>
  <w:endnote w:type="continuationSeparator" w:id="0">
    <w:p w:rsidR="00A71AD2" w:rsidRDefault="00A71AD2" w:rsidP="00053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AD2" w:rsidRDefault="00A71AD2" w:rsidP="00053E1F">
      <w:pPr>
        <w:spacing w:after="0" w:line="240" w:lineRule="auto"/>
      </w:pPr>
      <w:r>
        <w:separator/>
      </w:r>
    </w:p>
  </w:footnote>
  <w:footnote w:type="continuationSeparator" w:id="0">
    <w:p w:rsidR="00A71AD2" w:rsidRDefault="00A71AD2" w:rsidP="00053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E1F" w:rsidRDefault="00A71AD2">
    <w:pPr>
      <w:pStyle w:val="aa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7256704" o:spid="_x0000_s2060" type="#_x0000_t75" style="position:absolute;margin-left:0;margin-top:0;width:596.9pt;height:841.9pt;z-index:-251657216;mso-position-horizontal:center;mso-position-horizontal-relative:margin;mso-position-vertical:center;mso-position-vertical-relative:margin" o:allowincell="f">
          <v:imagedata r:id="rId1" o:title="Фирменный бланк_0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E1F" w:rsidRDefault="00A71AD2">
    <w:pPr>
      <w:pStyle w:val="aa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7256705" o:spid="_x0000_s2061" type="#_x0000_t75" style="position:absolute;margin-left:-84.85pt;margin-top:-172.4pt;width:596.9pt;height:841.9pt;z-index:-251656192;mso-position-horizontal-relative:margin;mso-position-vertical-relative:margin" o:allowincell="f">
          <v:imagedata r:id="rId1" o:title="Фирменный бланк_0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E1F" w:rsidRDefault="00A71AD2">
    <w:pPr>
      <w:pStyle w:val="aa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7256703" o:spid="_x0000_s2059" type="#_x0000_t75" style="position:absolute;margin-left:0;margin-top:0;width:596.9pt;height:841.9pt;z-index:-251658240;mso-position-horizontal:center;mso-position-horizontal-relative:margin;mso-position-vertical:center;mso-position-vertical-relative:margin" o:allowincell="f">
          <v:imagedata r:id="rId1" o:title="Фирменный бланк_0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936A0"/>
    <w:multiLevelType w:val="multilevel"/>
    <w:tmpl w:val="97562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5852E8"/>
    <w:multiLevelType w:val="hybridMultilevel"/>
    <w:tmpl w:val="BA74754A"/>
    <w:lvl w:ilvl="0" w:tplc="03D4249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DAA48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0EED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E837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A20A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A8CB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A8F11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F0E6F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547A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F6E0B"/>
    <w:multiLevelType w:val="hybridMultilevel"/>
    <w:tmpl w:val="FC54AAFA"/>
    <w:lvl w:ilvl="0" w:tplc="B51C7D0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403B60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60398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90335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6E3AB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368F9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02A47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2AD71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98AB9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B44F9"/>
    <w:multiLevelType w:val="hybridMultilevel"/>
    <w:tmpl w:val="7C5E9CAC"/>
    <w:lvl w:ilvl="0" w:tplc="F2069B6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CC1C7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B03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106B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5480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A846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BAC2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5CFE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E847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347A6"/>
    <w:multiLevelType w:val="hybridMultilevel"/>
    <w:tmpl w:val="F538F992"/>
    <w:lvl w:ilvl="0" w:tplc="F42AA0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88C39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A2E8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90D1C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5C4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1078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7897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5C03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8E11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32244"/>
    <w:multiLevelType w:val="hybridMultilevel"/>
    <w:tmpl w:val="9BFCA91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E7D5087"/>
    <w:multiLevelType w:val="hybridMultilevel"/>
    <w:tmpl w:val="44B40714"/>
    <w:lvl w:ilvl="0" w:tplc="D2489AE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704F5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6AF9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94CBF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7465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D8DD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F283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D81C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DEC6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B6A2E"/>
    <w:multiLevelType w:val="hybridMultilevel"/>
    <w:tmpl w:val="6EBCABF4"/>
    <w:lvl w:ilvl="0" w:tplc="4784E73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1062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2071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64AE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7A43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E0B3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666B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C274A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B404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5456A"/>
    <w:multiLevelType w:val="hybridMultilevel"/>
    <w:tmpl w:val="7DB2BD14"/>
    <w:lvl w:ilvl="0" w:tplc="3940BA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9A898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64B9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5849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C2B5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BCC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BA9B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BA57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5A07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091AC7"/>
    <w:multiLevelType w:val="hybridMultilevel"/>
    <w:tmpl w:val="EC7ACDBA"/>
    <w:lvl w:ilvl="0" w:tplc="14344C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D0680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DEDF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9838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F69C7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3A55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865F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587A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A03F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A6894"/>
    <w:multiLevelType w:val="hybridMultilevel"/>
    <w:tmpl w:val="90849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90478"/>
    <w:multiLevelType w:val="hybridMultilevel"/>
    <w:tmpl w:val="F00EC802"/>
    <w:lvl w:ilvl="0" w:tplc="3252DA8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4232EC"/>
    <w:multiLevelType w:val="hybridMultilevel"/>
    <w:tmpl w:val="92DC734A"/>
    <w:lvl w:ilvl="0" w:tplc="614E77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02165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2CC4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4077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3E2D9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F6DD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5E08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F820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1860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D02237"/>
    <w:multiLevelType w:val="hybridMultilevel"/>
    <w:tmpl w:val="B630DF48"/>
    <w:lvl w:ilvl="0" w:tplc="4926A8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FCD48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944D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3A2E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A0404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F228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CC26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92B4E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886F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1A4A30"/>
    <w:multiLevelType w:val="hybridMultilevel"/>
    <w:tmpl w:val="9D6A6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A91831"/>
    <w:multiLevelType w:val="hybridMultilevel"/>
    <w:tmpl w:val="AEA45BE4"/>
    <w:lvl w:ilvl="0" w:tplc="9AB80F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6C5C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F8E2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E211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7E52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1228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76E5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2C6B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FA63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A35DBB"/>
    <w:multiLevelType w:val="hybridMultilevel"/>
    <w:tmpl w:val="25FA6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BA61EA"/>
    <w:multiLevelType w:val="hybridMultilevel"/>
    <w:tmpl w:val="1E3EB5E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12F72B7"/>
    <w:multiLevelType w:val="hybridMultilevel"/>
    <w:tmpl w:val="3E2ECDBC"/>
    <w:lvl w:ilvl="0" w:tplc="409AA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F076C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AC39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EAD3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AE4A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C207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9E82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0667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58CA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A33198"/>
    <w:multiLevelType w:val="hybridMultilevel"/>
    <w:tmpl w:val="8236B86E"/>
    <w:lvl w:ilvl="0" w:tplc="E02A3E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A4668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80E2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E4B6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E29C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5A9F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CAC4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68CC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2A0A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250384"/>
    <w:multiLevelType w:val="hybridMultilevel"/>
    <w:tmpl w:val="93327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6"/>
  </w:num>
  <w:num w:numId="4">
    <w:abstractNumId w:val="18"/>
  </w:num>
  <w:num w:numId="5">
    <w:abstractNumId w:val="7"/>
  </w:num>
  <w:num w:numId="6">
    <w:abstractNumId w:val="3"/>
  </w:num>
  <w:num w:numId="7">
    <w:abstractNumId w:val="2"/>
  </w:num>
  <w:num w:numId="8">
    <w:abstractNumId w:val="4"/>
  </w:num>
  <w:num w:numId="9">
    <w:abstractNumId w:val="9"/>
  </w:num>
  <w:num w:numId="10">
    <w:abstractNumId w:val="19"/>
  </w:num>
  <w:num w:numId="11">
    <w:abstractNumId w:val="12"/>
  </w:num>
  <w:num w:numId="12">
    <w:abstractNumId w:val="13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6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</w:num>
  <w:num w:numId="20">
    <w:abstractNumId w:val="20"/>
  </w:num>
  <w:num w:numId="21">
    <w:abstractNumId w:val="1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A1E"/>
    <w:rsid w:val="000054A4"/>
    <w:rsid w:val="00006F47"/>
    <w:rsid w:val="00024C59"/>
    <w:rsid w:val="000257D5"/>
    <w:rsid w:val="00030264"/>
    <w:rsid w:val="00034D56"/>
    <w:rsid w:val="000424B7"/>
    <w:rsid w:val="00043DA1"/>
    <w:rsid w:val="00045B4D"/>
    <w:rsid w:val="0004758E"/>
    <w:rsid w:val="00053E1F"/>
    <w:rsid w:val="0006247C"/>
    <w:rsid w:val="00062B2A"/>
    <w:rsid w:val="00063CCA"/>
    <w:rsid w:val="00067920"/>
    <w:rsid w:val="00071C28"/>
    <w:rsid w:val="00073768"/>
    <w:rsid w:val="00086339"/>
    <w:rsid w:val="00087C4E"/>
    <w:rsid w:val="000A7558"/>
    <w:rsid w:val="000B42C8"/>
    <w:rsid w:val="000C03AD"/>
    <w:rsid w:val="000C30A0"/>
    <w:rsid w:val="000E1AE9"/>
    <w:rsid w:val="000E7913"/>
    <w:rsid w:val="000E7A5A"/>
    <w:rsid w:val="000F1A7B"/>
    <w:rsid w:val="001046CF"/>
    <w:rsid w:val="00117A1E"/>
    <w:rsid w:val="00121048"/>
    <w:rsid w:val="00126737"/>
    <w:rsid w:val="00127CD7"/>
    <w:rsid w:val="00130457"/>
    <w:rsid w:val="001362A2"/>
    <w:rsid w:val="00137760"/>
    <w:rsid w:val="00141448"/>
    <w:rsid w:val="00142E7E"/>
    <w:rsid w:val="00145ED7"/>
    <w:rsid w:val="001568CE"/>
    <w:rsid w:val="0016287D"/>
    <w:rsid w:val="00164883"/>
    <w:rsid w:val="0016659F"/>
    <w:rsid w:val="00177B52"/>
    <w:rsid w:val="00190081"/>
    <w:rsid w:val="00193406"/>
    <w:rsid w:val="0019512D"/>
    <w:rsid w:val="00195783"/>
    <w:rsid w:val="00197D79"/>
    <w:rsid w:val="001A34DE"/>
    <w:rsid w:val="001A6212"/>
    <w:rsid w:val="001C1187"/>
    <w:rsid w:val="001C42B5"/>
    <w:rsid w:val="001C4E99"/>
    <w:rsid w:val="001D109C"/>
    <w:rsid w:val="001D2815"/>
    <w:rsid w:val="001D3FAC"/>
    <w:rsid w:val="001E1790"/>
    <w:rsid w:val="001E39D0"/>
    <w:rsid w:val="001E7CA6"/>
    <w:rsid w:val="001F48F3"/>
    <w:rsid w:val="001F786A"/>
    <w:rsid w:val="00200406"/>
    <w:rsid w:val="0020348B"/>
    <w:rsid w:val="00205F20"/>
    <w:rsid w:val="00216ECE"/>
    <w:rsid w:val="0021752C"/>
    <w:rsid w:val="0021766C"/>
    <w:rsid w:val="0022454F"/>
    <w:rsid w:val="00226DF4"/>
    <w:rsid w:val="00230293"/>
    <w:rsid w:val="00230C0F"/>
    <w:rsid w:val="00234478"/>
    <w:rsid w:val="00240EE8"/>
    <w:rsid w:val="00254FA0"/>
    <w:rsid w:val="00255817"/>
    <w:rsid w:val="00256C59"/>
    <w:rsid w:val="00265701"/>
    <w:rsid w:val="0027585B"/>
    <w:rsid w:val="00282D23"/>
    <w:rsid w:val="00286CF5"/>
    <w:rsid w:val="00291E17"/>
    <w:rsid w:val="00296831"/>
    <w:rsid w:val="00296ACB"/>
    <w:rsid w:val="002A3632"/>
    <w:rsid w:val="002A3B19"/>
    <w:rsid w:val="002A5D0A"/>
    <w:rsid w:val="002B05F6"/>
    <w:rsid w:val="002B7207"/>
    <w:rsid w:val="002C2113"/>
    <w:rsid w:val="002C3971"/>
    <w:rsid w:val="002D603D"/>
    <w:rsid w:val="002F09DE"/>
    <w:rsid w:val="002F4DF4"/>
    <w:rsid w:val="002F7DF8"/>
    <w:rsid w:val="00302D93"/>
    <w:rsid w:val="003143B9"/>
    <w:rsid w:val="00317DEB"/>
    <w:rsid w:val="003309F6"/>
    <w:rsid w:val="00337EA7"/>
    <w:rsid w:val="00344F65"/>
    <w:rsid w:val="003501BD"/>
    <w:rsid w:val="00352EF3"/>
    <w:rsid w:val="00353901"/>
    <w:rsid w:val="00357D58"/>
    <w:rsid w:val="0036340A"/>
    <w:rsid w:val="00366A4D"/>
    <w:rsid w:val="003834E1"/>
    <w:rsid w:val="0038394F"/>
    <w:rsid w:val="003933E6"/>
    <w:rsid w:val="0039665D"/>
    <w:rsid w:val="003A5D56"/>
    <w:rsid w:val="003B24F6"/>
    <w:rsid w:val="003B3940"/>
    <w:rsid w:val="003B7BC8"/>
    <w:rsid w:val="003C269B"/>
    <w:rsid w:val="003C7115"/>
    <w:rsid w:val="003C795A"/>
    <w:rsid w:val="003D00F6"/>
    <w:rsid w:val="003D319E"/>
    <w:rsid w:val="003D4CE2"/>
    <w:rsid w:val="003E2074"/>
    <w:rsid w:val="003E258E"/>
    <w:rsid w:val="003E73F2"/>
    <w:rsid w:val="003F6D71"/>
    <w:rsid w:val="00402284"/>
    <w:rsid w:val="00403F07"/>
    <w:rsid w:val="00404FB6"/>
    <w:rsid w:val="00406A1B"/>
    <w:rsid w:val="00413946"/>
    <w:rsid w:val="00420C8F"/>
    <w:rsid w:val="00426F13"/>
    <w:rsid w:val="00430462"/>
    <w:rsid w:val="00440CFE"/>
    <w:rsid w:val="0044150E"/>
    <w:rsid w:val="0044590B"/>
    <w:rsid w:val="00446346"/>
    <w:rsid w:val="004466E9"/>
    <w:rsid w:val="004511BD"/>
    <w:rsid w:val="00452893"/>
    <w:rsid w:val="00470B87"/>
    <w:rsid w:val="00484883"/>
    <w:rsid w:val="00492D11"/>
    <w:rsid w:val="004936CE"/>
    <w:rsid w:val="004A0F26"/>
    <w:rsid w:val="004B0600"/>
    <w:rsid w:val="004B665F"/>
    <w:rsid w:val="004C5211"/>
    <w:rsid w:val="004C7F91"/>
    <w:rsid w:val="004D47F0"/>
    <w:rsid w:val="004D7DBB"/>
    <w:rsid w:val="004D7EBF"/>
    <w:rsid w:val="004E1255"/>
    <w:rsid w:val="004E67B8"/>
    <w:rsid w:val="004F3C36"/>
    <w:rsid w:val="004F6B46"/>
    <w:rsid w:val="0050237E"/>
    <w:rsid w:val="005051F4"/>
    <w:rsid w:val="00512C89"/>
    <w:rsid w:val="00534BCC"/>
    <w:rsid w:val="00540F47"/>
    <w:rsid w:val="00543DA0"/>
    <w:rsid w:val="0054444C"/>
    <w:rsid w:val="005446DE"/>
    <w:rsid w:val="005455D2"/>
    <w:rsid w:val="00546365"/>
    <w:rsid w:val="00553C00"/>
    <w:rsid w:val="0055775B"/>
    <w:rsid w:val="00560972"/>
    <w:rsid w:val="00570103"/>
    <w:rsid w:val="005709F1"/>
    <w:rsid w:val="00583649"/>
    <w:rsid w:val="00593548"/>
    <w:rsid w:val="00594714"/>
    <w:rsid w:val="005A4B81"/>
    <w:rsid w:val="005A575C"/>
    <w:rsid w:val="005B7F13"/>
    <w:rsid w:val="005D0AD2"/>
    <w:rsid w:val="005D2135"/>
    <w:rsid w:val="005E2C07"/>
    <w:rsid w:val="005F77E0"/>
    <w:rsid w:val="00602122"/>
    <w:rsid w:val="00602BB3"/>
    <w:rsid w:val="00603D5D"/>
    <w:rsid w:val="00613914"/>
    <w:rsid w:val="00614739"/>
    <w:rsid w:val="006148D6"/>
    <w:rsid w:val="00616C9B"/>
    <w:rsid w:val="00617D12"/>
    <w:rsid w:val="00622DBE"/>
    <w:rsid w:val="00623793"/>
    <w:rsid w:val="00627468"/>
    <w:rsid w:val="006274E4"/>
    <w:rsid w:val="00632FD4"/>
    <w:rsid w:val="0064083A"/>
    <w:rsid w:val="0064127C"/>
    <w:rsid w:val="0064294A"/>
    <w:rsid w:val="00661760"/>
    <w:rsid w:val="00665DE6"/>
    <w:rsid w:val="0066702D"/>
    <w:rsid w:val="00667376"/>
    <w:rsid w:val="0066777E"/>
    <w:rsid w:val="00674DEB"/>
    <w:rsid w:val="006751DC"/>
    <w:rsid w:val="00680A35"/>
    <w:rsid w:val="006828B5"/>
    <w:rsid w:val="006835A9"/>
    <w:rsid w:val="00691918"/>
    <w:rsid w:val="006A2FF4"/>
    <w:rsid w:val="006A7B44"/>
    <w:rsid w:val="006B0EA9"/>
    <w:rsid w:val="006C0D37"/>
    <w:rsid w:val="006C6D19"/>
    <w:rsid w:val="006D4653"/>
    <w:rsid w:val="006D66E1"/>
    <w:rsid w:val="006F19BD"/>
    <w:rsid w:val="006F1F7F"/>
    <w:rsid w:val="006F7CCC"/>
    <w:rsid w:val="0070154D"/>
    <w:rsid w:val="007029F5"/>
    <w:rsid w:val="00710587"/>
    <w:rsid w:val="007121A6"/>
    <w:rsid w:val="00725FEE"/>
    <w:rsid w:val="00737011"/>
    <w:rsid w:val="0075231C"/>
    <w:rsid w:val="00754B83"/>
    <w:rsid w:val="00770E71"/>
    <w:rsid w:val="007725E7"/>
    <w:rsid w:val="007729B6"/>
    <w:rsid w:val="007858C7"/>
    <w:rsid w:val="007868C5"/>
    <w:rsid w:val="007909F6"/>
    <w:rsid w:val="00790CA9"/>
    <w:rsid w:val="007A25A4"/>
    <w:rsid w:val="007A6754"/>
    <w:rsid w:val="007B254F"/>
    <w:rsid w:val="007B4F83"/>
    <w:rsid w:val="007B7CBE"/>
    <w:rsid w:val="007B7CE7"/>
    <w:rsid w:val="007C58A3"/>
    <w:rsid w:val="007C7BB6"/>
    <w:rsid w:val="007D3FA5"/>
    <w:rsid w:val="007E7274"/>
    <w:rsid w:val="007E738B"/>
    <w:rsid w:val="007F32B6"/>
    <w:rsid w:val="007F33A6"/>
    <w:rsid w:val="008050E4"/>
    <w:rsid w:val="00811BFB"/>
    <w:rsid w:val="0081418E"/>
    <w:rsid w:val="00815E8E"/>
    <w:rsid w:val="0082024D"/>
    <w:rsid w:val="008214FC"/>
    <w:rsid w:val="00821F21"/>
    <w:rsid w:val="00823963"/>
    <w:rsid w:val="00826B6C"/>
    <w:rsid w:val="00837DA0"/>
    <w:rsid w:val="00846396"/>
    <w:rsid w:val="0085383C"/>
    <w:rsid w:val="0085685B"/>
    <w:rsid w:val="0086153D"/>
    <w:rsid w:val="0086173E"/>
    <w:rsid w:val="008643A4"/>
    <w:rsid w:val="00872CBC"/>
    <w:rsid w:val="00881022"/>
    <w:rsid w:val="0088223B"/>
    <w:rsid w:val="008960B5"/>
    <w:rsid w:val="00897A32"/>
    <w:rsid w:val="008A06BC"/>
    <w:rsid w:val="008A2FF7"/>
    <w:rsid w:val="008A59F4"/>
    <w:rsid w:val="008B0376"/>
    <w:rsid w:val="008B1310"/>
    <w:rsid w:val="008C2641"/>
    <w:rsid w:val="008C4259"/>
    <w:rsid w:val="008C5607"/>
    <w:rsid w:val="008D34AB"/>
    <w:rsid w:val="008D79D2"/>
    <w:rsid w:val="008E0991"/>
    <w:rsid w:val="008E4C76"/>
    <w:rsid w:val="008F1CBA"/>
    <w:rsid w:val="008F5FAC"/>
    <w:rsid w:val="008F6380"/>
    <w:rsid w:val="00904797"/>
    <w:rsid w:val="00912B34"/>
    <w:rsid w:val="009146A9"/>
    <w:rsid w:val="00927A97"/>
    <w:rsid w:val="00936C9E"/>
    <w:rsid w:val="00943EAA"/>
    <w:rsid w:val="009602B2"/>
    <w:rsid w:val="00961063"/>
    <w:rsid w:val="00962E39"/>
    <w:rsid w:val="00970DFA"/>
    <w:rsid w:val="00974EAD"/>
    <w:rsid w:val="00977F2A"/>
    <w:rsid w:val="00995BDE"/>
    <w:rsid w:val="00996834"/>
    <w:rsid w:val="00996953"/>
    <w:rsid w:val="009A1196"/>
    <w:rsid w:val="009A7838"/>
    <w:rsid w:val="009B0530"/>
    <w:rsid w:val="009B1B08"/>
    <w:rsid w:val="009B6833"/>
    <w:rsid w:val="009B7F9F"/>
    <w:rsid w:val="009C50E5"/>
    <w:rsid w:val="009C7663"/>
    <w:rsid w:val="009D6654"/>
    <w:rsid w:val="009E0CEA"/>
    <w:rsid w:val="009F13C9"/>
    <w:rsid w:val="009F231B"/>
    <w:rsid w:val="009F7D2E"/>
    <w:rsid w:val="00A00A4E"/>
    <w:rsid w:val="00A02C42"/>
    <w:rsid w:val="00A06EA8"/>
    <w:rsid w:val="00A25AAA"/>
    <w:rsid w:val="00A26733"/>
    <w:rsid w:val="00A32A83"/>
    <w:rsid w:val="00A3543A"/>
    <w:rsid w:val="00A36A33"/>
    <w:rsid w:val="00A47E91"/>
    <w:rsid w:val="00A628C9"/>
    <w:rsid w:val="00A71AD2"/>
    <w:rsid w:val="00A73774"/>
    <w:rsid w:val="00A76CEC"/>
    <w:rsid w:val="00A85B00"/>
    <w:rsid w:val="00A97D7D"/>
    <w:rsid w:val="00AA23EE"/>
    <w:rsid w:val="00AA2882"/>
    <w:rsid w:val="00AA477C"/>
    <w:rsid w:val="00AB0241"/>
    <w:rsid w:val="00AC1B74"/>
    <w:rsid w:val="00AC41FD"/>
    <w:rsid w:val="00AC7DFA"/>
    <w:rsid w:val="00AD2C06"/>
    <w:rsid w:val="00AD2DB8"/>
    <w:rsid w:val="00AD3540"/>
    <w:rsid w:val="00AE3DAA"/>
    <w:rsid w:val="00AF114A"/>
    <w:rsid w:val="00AF1A00"/>
    <w:rsid w:val="00AF1C07"/>
    <w:rsid w:val="00AF236E"/>
    <w:rsid w:val="00AF76D1"/>
    <w:rsid w:val="00B01AD1"/>
    <w:rsid w:val="00B11D27"/>
    <w:rsid w:val="00B12C7B"/>
    <w:rsid w:val="00B17386"/>
    <w:rsid w:val="00B22152"/>
    <w:rsid w:val="00B2282C"/>
    <w:rsid w:val="00B2398A"/>
    <w:rsid w:val="00B23A15"/>
    <w:rsid w:val="00B4137A"/>
    <w:rsid w:val="00B434B3"/>
    <w:rsid w:val="00B44DC6"/>
    <w:rsid w:val="00B469A5"/>
    <w:rsid w:val="00B558F9"/>
    <w:rsid w:val="00B56472"/>
    <w:rsid w:val="00B61B6F"/>
    <w:rsid w:val="00B62A38"/>
    <w:rsid w:val="00B73669"/>
    <w:rsid w:val="00B776BE"/>
    <w:rsid w:val="00B80CB9"/>
    <w:rsid w:val="00B854A9"/>
    <w:rsid w:val="00B9068C"/>
    <w:rsid w:val="00B976FA"/>
    <w:rsid w:val="00BA106C"/>
    <w:rsid w:val="00BB7EB9"/>
    <w:rsid w:val="00BC0B11"/>
    <w:rsid w:val="00BD011F"/>
    <w:rsid w:val="00BD3F54"/>
    <w:rsid w:val="00BE64A4"/>
    <w:rsid w:val="00BF1905"/>
    <w:rsid w:val="00BF7BA4"/>
    <w:rsid w:val="00C05C8F"/>
    <w:rsid w:val="00C10EF8"/>
    <w:rsid w:val="00C119BE"/>
    <w:rsid w:val="00C16036"/>
    <w:rsid w:val="00C2227A"/>
    <w:rsid w:val="00C248E9"/>
    <w:rsid w:val="00C2614A"/>
    <w:rsid w:val="00C35468"/>
    <w:rsid w:val="00C37E4E"/>
    <w:rsid w:val="00C57C66"/>
    <w:rsid w:val="00C659C5"/>
    <w:rsid w:val="00C65D4C"/>
    <w:rsid w:val="00C67B5C"/>
    <w:rsid w:val="00C70E85"/>
    <w:rsid w:val="00C711D0"/>
    <w:rsid w:val="00C732D2"/>
    <w:rsid w:val="00C771B5"/>
    <w:rsid w:val="00C77C75"/>
    <w:rsid w:val="00C813C5"/>
    <w:rsid w:val="00C824CF"/>
    <w:rsid w:val="00C87632"/>
    <w:rsid w:val="00C93F73"/>
    <w:rsid w:val="00CA3DE1"/>
    <w:rsid w:val="00CA6AC9"/>
    <w:rsid w:val="00CB4938"/>
    <w:rsid w:val="00CB7566"/>
    <w:rsid w:val="00CC0C94"/>
    <w:rsid w:val="00CD000D"/>
    <w:rsid w:val="00CE3C29"/>
    <w:rsid w:val="00D01820"/>
    <w:rsid w:val="00D116F5"/>
    <w:rsid w:val="00D119D5"/>
    <w:rsid w:val="00D21567"/>
    <w:rsid w:val="00D21A46"/>
    <w:rsid w:val="00D34F30"/>
    <w:rsid w:val="00D3780A"/>
    <w:rsid w:val="00D41606"/>
    <w:rsid w:val="00D473C0"/>
    <w:rsid w:val="00D555C0"/>
    <w:rsid w:val="00D57F69"/>
    <w:rsid w:val="00D64010"/>
    <w:rsid w:val="00D649E4"/>
    <w:rsid w:val="00D77979"/>
    <w:rsid w:val="00D87446"/>
    <w:rsid w:val="00D879F3"/>
    <w:rsid w:val="00D93F78"/>
    <w:rsid w:val="00D96FE6"/>
    <w:rsid w:val="00DA7EB6"/>
    <w:rsid w:val="00DB49E9"/>
    <w:rsid w:val="00DB4AF5"/>
    <w:rsid w:val="00DB7F46"/>
    <w:rsid w:val="00DC156B"/>
    <w:rsid w:val="00DC1F9F"/>
    <w:rsid w:val="00DC4908"/>
    <w:rsid w:val="00DC4C8E"/>
    <w:rsid w:val="00DD4785"/>
    <w:rsid w:val="00DE4C03"/>
    <w:rsid w:val="00DE650A"/>
    <w:rsid w:val="00DE7A15"/>
    <w:rsid w:val="00DF529A"/>
    <w:rsid w:val="00E003AE"/>
    <w:rsid w:val="00E00D66"/>
    <w:rsid w:val="00E0201E"/>
    <w:rsid w:val="00E03B5D"/>
    <w:rsid w:val="00E10737"/>
    <w:rsid w:val="00E2139F"/>
    <w:rsid w:val="00E2216A"/>
    <w:rsid w:val="00E25E55"/>
    <w:rsid w:val="00E31C25"/>
    <w:rsid w:val="00E41797"/>
    <w:rsid w:val="00E41BAB"/>
    <w:rsid w:val="00E4795E"/>
    <w:rsid w:val="00E56B04"/>
    <w:rsid w:val="00E648FC"/>
    <w:rsid w:val="00E740FA"/>
    <w:rsid w:val="00E74A15"/>
    <w:rsid w:val="00E83338"/>
    <w:rsid w:val="00E849AB"/>
    <w:rsid w:val="00E879DB"/>
    <w:rsid w:val="00EA02AE"/>
    <w:rsid w:val="00EA1E8E"/>
    <w:rsid w:val="00EC2F1B"/>
    <w:rsid w:val="00EC5C27"/>
    <w:rsid w:val="00ED2BD5"/>
    <w:rsid w:val="00ED54EA"/>
    <w:rsid w:val="00EE204B"/>
    <w:rsid w:val="00EE4835"/>
    <w:rsid w:val="00EE721A"/>
    <w:rsid w:val="00EE7C84"/>
    <w:rsid w:val="00EF26D0"/>
    <w:rsid w:val="00EF270A"/>
    <w:rsid w:val="00F00E05"/>
    <w:rsid w:val="00F02DE4"/>
    <w:rsid w:val="00F04489"/>
    <w:rsid w:val="00F20182"/>
    <w:rsid w:val="00F21E6A"/>
    <w:rsid w:val="00F24585"/>
    <w:rsid w:val="00F263E7"/>
    <w:rsid w:val="00F2669A"/>
    <w:rsid w:val="00F33F37"/>
    <w:rsid w:val="00F37FB8"/>
    <w:rsid w:val="00F40985"/>
    <w:rsid w:val="00F4351A"/>
    <w:rsid w:val="00F46094"/>
    <w:rsid w:val="00F70616"/>
    <w:rsid w:val="00F846CC"/>
    <w:rsid w:val="00FB023B"/>
    <w:rsid w:val="00FB27E2"/>
    <w:rsid w:val="00FB3350"/>
    <w:rsid w:val="00FB38CC"/>
    <w:rsid w:val="00FC6715"/>
    <w:rsid w:val="00FD0906"/>
    <w:rsid w:val="00FE093C"/>
    <w:rsid w:val="00FE6550"/>
    <w:rsid w:val="00FF0185"/>
    <w:rsid w:val="00FF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  <w14:docId w14:val="354B0FC0"/>
  <w15:docId w15:val="{13E69A76-0483-43A2-AEA5-8186C855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56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97A32"/>
    <w:pPr>
      <w:keepNext/>
      <w:keepLines/>
      <w:spacing w:before="40" w:after="0" w:line="256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6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F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8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caption"/>
    <w:basedOn w:val="a"/>
    <w:next w:val="a"/>
    <w:uiPriority w:val="35"/>
    <w:semiHidden/>
    <w:unhideWhenUsed/>
    <w:qFormat/>
    <w:rsid w:val="009602B2"/>
    <w:pPr>
      <w:spacing w:line="240" w:lineRule="auto"/>
    </w:pPr>
    <w:rPr>
      <w:rFonts w:ascii="Calibri" w:eastAsia="Calibri" w:hAnsi="Calibri" w:cs="Times New Roman"/>
      <w:i/>
      <w:iCs/>
      <w:color w:val="44546A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960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02B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97A32"/>
    <w:rPr>
      <w:rFonts w:ascii="Calibri Light" w:eastAsia="Times New Roman" w:hAnsi="Calibri Light" w:cs="Times New Roman"/>
      <w:color w:val="2E74B5"/>
      <w:sz w:val="26"/>
      <w:szCs w:val="26"/>
    </w:rPr>
  </w:style>
  <w:style w:type="character" w:styleId="a8">
    <w:name w:val="Emphasis"/>
    <w:basedOn w:val="a0"/>
    <w:uiPriority w:val="20"/>
    <w:qFormat/>
    <w:rsid w:val="00821F21"/>
    <w:rPr>
      <w:i/>
      <w:iCs/>
    </w:rPr>
  </w:style>
  <w:style w:type="character" w:customStyle="1" w:styleId="apple-converted-space">
    <w:name w:val="apple-converted-space"/>
    <w:basedOn w:val="a0"/>
    <w:rsid w:val="00821F21"/>
  </w:style>
  <w:style w:type="character" w:styleId="a9">
    <w:name w:val="Hyperlink"/>
    <w:basedOn w:val="a0"/>
    <w:uiPriority w:val="99"/>
    <w:unhideWhenUsed/>
    <w:rsid w:val="00821F2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C56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976F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iPriority w:val="99"/>
    <w:unhideWhenUsed/>
    <w:rsid w:val="00053E1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53E1F"/>
  </w:style>
  <w:style w:type="paragraph" w:styleId="ac">
    <w:name w:val="footer"/>
    <w:basedOn w:val="a"/>
    <w:link w:val="ad"/>
    <w:uiPriority w:val="99"/>
    <w:unhideWhenUsed/>
    <w:rsid w:val="00053E1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53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678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63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55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9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75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2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83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48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482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818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23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3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36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5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4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1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6599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845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1907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984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8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088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4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008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75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3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287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3399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310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321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184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1131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269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71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77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51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51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71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65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48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607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690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398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474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557CA-97B5-467B-951C-DE8AD410D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 В. Каладжиди</cp:lastModifiedBy>
  <cp:revision>15</cp:revision>
  <cp:lastPrinted>2017-06-30T04:35:00Z</cp:lastPrinted>
  <dcterms:created xsi:type="dcterms:W3CDTF">2017-12-12T14:26:00Z</dcterms:created>
  <dcterms:modified xsi:type="dcterms:W3CDTF">2019-04-11T07:22:00Z</dcterms:modified>
</cp:coreProperties>
</file>