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2" w:rsidRDefault="00104032">
      <w:pPr>
        <w:pStyle w:val="ParaAttribute0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676275" cy="685800"/>
            <wp:effectExtent l="0" t="0" r="0" b="0"/>
            <wp:docPr id="2" name="Picture 1" descr="/data/data/com.infraware.PolarisOfficeStdForTablet/files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data/data/com.infraware.PolarisOfficeStdForTablet/files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CharAttribute1"/>
          <w:szCs w:val="22"/>
        </w:rPr>
        <w:t xml:space="preserve">                                          </w:t>
      </w:r>
      <w:r>
        <w:rPr>
          <w:noProof/>
        </w:rPr>
        <w:drawing>
          <wp:inline distT="0" distB="0" distL="0" distR="0">
            <wp:extent cx="866775" cy="504825"/>
            <wp:effectExtent l="0" t="0" r="0" b="0"/>
            <wp:docPr id="3" name="Picture 2" descr="/data/data/com.infraware.PolarisOfficeStdForTablet/files/.polaris_temp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data/data/com.infraware.PolarisOfficeStdForTablet/files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0482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CharAttribute1"/>
          <w:szCs w:val="22"/>
        </w:rPr>
        <w:t xml:space="preserve">          </w:t>
      </w: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</w:p>
    <w:tbl>
      <w:tblPr>
        <w:tblStyle w:val="DefaultTable"/>
        <w:tblW w:w="10554" w:type="dxa"/>
        <w:tblInd w:w="-101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2"/>
        <w:gridCol w:w="3680"/>
        <w:gridCol w:w="3222"/>
      </w:tblGrid>
      <w:tr w:rsidR="00104032">
        <w:trPr>
          <w:trHeight w:val="159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104032">
            <w:pPr>
              <w:pStyle w:val="ParaAttribute1"/>
              <w:spacing w:line="276" w:lineRule="auto"/>
              <w:rPr>
                <w:rFonts w:ascii="Arial" w:eastAsia="Arial" w:hAnsi="Arial"/>
                <w:b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1"/>
              <w:spacing w:line="276" w:lineRule="auto"/>
              <w:rPr>
                <w:rFonts w:ascii="Arial" w:eastAsia="Arial" w:hAnsi="Arial"/>
              </w:rPr>
            </w:pPr>
            <w:r>
              <w:rPr>
                <w:rStyle w:val="CharAttribute4"/>
              </w:rPr>
              <w:t>СОГЛАСОВАНО</w:t>
            </w:r>
            <w:r>
              <w:rPr>
                <w:rStyle w:val="CharAttribute5"/>
              </w:rPr>
              <w:t>:</w:t>
            </w:r>
          </w:p>
          <w:p w:rsidR="00104032" w:rsidRDefault="00804280">
            <w:pPr>
              <w:pStyle w:val="ParaAttribute2"/>
              <w:spacing w:line="276" w:lineRule="auto"/>
              <w:rPr>
                <w:rFonts w:ascii="Arial" w:eastAsia="Arial" w:hAnsi="Arial"/>
              </w:rPr>
            </w:pPr>
            <w:r>
              <w:rPr>
                <w:rStyle w:val="CharAttribute5"/>
              </w:rPr>
              <w:t>Глава</w:t>
            </w:r>
            <w:r w:rsidR="00A42E73">
              <w:rPr>
                <w:rStyle w:val="CharAttribute5"/>
              </w:rPr>
              <w:t xml:space="preserve"> Администрации</w:t>
            </w:r>
          </w:p>
          <w:p w:rsidR="00104032" w:rsidRDefault="00A42E73">
            <w:pPr>
              <w:pStyle w:val="ParaAttribute2"/>
              <w:spacing w:line="276" w:lineRule="auto"/>
              <w:rPr>
                <w:rFonts w:ascii="Arial" w:eastAsia="Arial" w:hAnsi="Arial"/>
              </w:rPr>
            </w:pPr>
            <w:r>
              <w:rPr>
                <w:rStyle w:val="CharAttribute5"/>
              </w:rPr>
              <w:t>ГО Первоуральска</w:t>
            </w:r>
          </w:p>
          <w:p w:rsidR="00104032" w:rsidRDefault="00A42E73">
            <w:pPr>
              <w:pStyle w:val="ParaAttribute2"/>
              <w:spacing w:line="276" w:lineRule="auto"/>
              <w:rPr>
                <w:rFonts w:ascii="Arial" w:eastAsia="Arial" w:hAnsi="Arial"/>
              </w:rPr>
            </w:pPr>
            <w:r>
              <w:rPr>
                <w:rStyle w:val="CharAttribute5"/>
              </w:rPr>
              <w:t>_________________</w:t>
            </w:r>
            <w:r w:rsidR="00804280">
              <w:rPr>
                <w:rStyle w:val="CharAttribute5"/>
              </w:rPr>
              <w:t xml:space="preserve">И.В. </w:t>
            </w:r>
            <w:proofErr w:type="spellStart"/>
            <w:r w:rsidR="00804280">
              <w:rPr>
                <w:rStyle w:val="CharAttribute5"/>
              </w:rPr>
              <w:t>Кабец</w:t>
            </w:r>
            <w:proofErr w:type="spellEnd"/>
          </w:p>
          <w:p w:rsidR="00104032" w:rsidRDefault="00A42E73">
            <w:pPr>
              <w:pStyle w:val="ParaAttribute2"/>
              <w:spacing w:line="276" w:lineRule="auto"/>
              <w:rPr>
                <w:rFonts w:ascii="Arial" w:eastAsia="Arial" w:hAnsi="Arial"/>
              </w:rPr>
            </w:pPr>
            <w:r>
              <w:rPr>
                <w:rStyle w:val="CharAttribute5"/>
              </w:rPr>
              <w:t xml:space="preserve"> ________________2018г.  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2"/>
              <w:spacing w:line="276" w:lineRule="auto"/>
              <w:rPr>
                <w:rFonts w:ascii="Arial" w:eastAsia="Arial" w:hAnsi="Arial"/>
              </w:rPr>
            </w:pPr>
            <w:r>
              <w:rPr>
                <w:rStyle w:val="CharAttribute4"/>
              </w:rPr>
              <w:t>УТВЕРЖДАЮ</w:t>
            </w:r>
            <w:r>
              <w:rPr>
                <w:rStyle w:val="CharAttribute5"/>
              </w:rPr>
              <w:t>:</w:t>
            </w:r>
          </w:p>
          <w:p w:rsidR="00104032" w:rsidRDefault="00A42E73">
            <w:pPr>
              <w:pStyle w:val="ParaAttribute2"/>
              <w:spacing w:line="276" w:lineRule="auto"/>
              <w:rPr>
                <w:rFonts w:ascii="Arial" w:eastAsia="Arial" w:hAnsi="Arial"/>
              </w:rPr>
            </w:pPr>
            <w:r>
              <w:rPr>
                <w:rStyle w:val="CharAttribute5"/>
              </w:rPr>
              <w:t>Председатель Федерации</w:t>
            </w:r>
          </w:p>
          <w:p w:rsidR="00104032" w:rsidRDefault="00A42E73">
            <w:pPr>
              <w:pStyle w:val="ParaAttribute2"/>
              <w:spacing w:line="276" w:lineRule="auto"/>
              <w:rPr>
                <w:rFonts w:ascii="Arial" w:eastAsia="Arial" w:hAnsi="Arial"/>
              </w:rPr>
            </w:pPr>
            <w:r>
              <w:rPr>
                <w:rStyle w:val="CharAttribute5"/>
              </w:rPr>
              <w:t>автомобильного спорта</w:t>
            </w:r>
          </w:p>
          <w:p w:rsidR="00104032" w:rsidRDefault="00A42E73">
            <w:pPr>
              <w:pStyle w:val="ParaAttribute2"/>
              <w:spacing w:line="276" w:lineRule="auto"/>
              <w:rPr>
                <w:rFonts w:ascii="Arial" w:eastAsia="Arial" w:hAnsi="Arial"/>
              </w:rPr>
            </w:pPr>
            <w:r>
              <w:rPr>
                <w:rStyle w:val="CharAttribute5"/>
              </w:rPr>
              <w:t>г. Первоуральска</w:t>
            </w:r>
          </w:p>
          <w:p w:rsidR="00104032" w:rsidRDefault="00A42E73">
            <w:pPr>
              <w:pStyle w:val="ParaAttribute2"/>
              <w:spacing w:line="276" w:lineRule="auto"/>
              <w:rPr>
                <w:rFonts w:ascii="Arial" w:eastAsia="Arial" w:hAnsi="Arial"/>
              </w:rPr>
            </w:pPr>
            <w:r>
              <w:rPr>
                <w:rStyle w:val="CharAttribute5"/>
              </w:rPr>
              <w:t>______________</w:t>
            </w:r>
            <w:proofErr w:type="spellStart"/>
            <w:r>
              <w:rPr>
                <w:rStyle w:val="CharAttribute5"/>
              </w:rPr>
              <w:t>И.А.Терехин</w:t>
            </w:r>
            <w:proofErr w:type="spellEnd"/>
            <w:r>
              <w:rPr>
                <w:rStyle w:val="CharAttribute5"/>
              </w:rPr>
              <w:t xml:space="preserve"> </w:t>
            </w:r>
          </w:p>
          <w:p w:rsidR="00104032" w:rsidRDefault="00A42E73">
            <w:pPr>
              <w:pStyle w:val="ParaAttribute2"/>
              <w:spacing w:line="276" w:lineRule="auto"/>
              <w:rPr>
                <w:rFonts w:ascii="Arial" w:eastAsia="Arial" w:hAnsi="Arial"/>
              </w:rPr>
            </w:pPr>
            <w:r>
              <w:rPr>
                <w:rStyle w:val="CharAttribute5"/>
              </w:rPr>
              <w:t>______________2018г.</w:t>
            </w:r>
          </w:p>
        </w:tc>
      </w:tr>
    </w:tbl>
    <w:p w:rsidR="00104032" w:rsidRDefault="00104032">
      <w:pPr>
        <w:pStyle w:val="ParaAttribute4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A42E73">
      <w:pPr>
        <w:pStyle w:val="ParaAttribute5"/>
        <w:spacing w:line="275" w:lineRule="auto"/>
        <w:rPr>
          <w:rFonts w:ascii="Calibri" w:eastAsia="Calibri" w:hAnsi="Calibri"/>
          <w:sz w:val="22"/>
          <w:szCs w:val="22"/>
        </w:rPr>
      </w:pPr>
      <w:r>
        <w:rPr>
          <w:rStyle w:val="CharAttribute7"/>
          <w:szCs w:val="22"/>
        </w:rPr>
        <w:t>РОССИЙСКАЯ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АВТОМОБИЛЬНАЯ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ФЕДЕРАЦИЯ</w:t>
      </w:r>
    </w:p>
    <w:p w:rsidR="00104032" w:rsidRDefault="00A42E73">
      <w:pPr>
        <w:pStyle w:val="ParaAttribute6"/>
        <w:spacing w:line="275" w:lineRule="auto"/>
        <w:rPr>
          <w:rFonts w:ascii="Calibri" w:eastAsia="Calibri" w:hAnsi="Calibri"/>
          <w:sz w:val="24"/>
          <w:szCs w:val="24"/>
        </w:rPr>
      </w:pPr>
      <w:r>
        <w:rPr>
          <w:rStyle w:val="CharAttribute7"/>
          <w:szCs w:val="22"/>
        </w:rPr>
        <w:t>МИНИСТЕРСТВО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ФИЗИЧЕСКОЙ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КУЛЬТУРЫ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И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СПОРТА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И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МОЛОДЕЖНОЙ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ПОЛИТИКИ</w:t>
      </w:r>
    </w:p>
    <w:p w:rsidR="00104032" w:rsidRDefault="00A42E73">
      <w:pPr>
        <w:pStyle w:val="ParaAttribute6"/>
        <w:spacing w:line="275" w:lineRule="auto"/>
        <w:rPr>
          <w:rFonts w:ascii="Calibri" w:eastAsia="Calibri" w:hAnsi="Calibri"/>
          <w:sz w:val="24"/>
          <w:szCs w:val="24"/>
        </w:rPr>
      </w:pPr>
      <w:r>
        <w:rPr>
          <w:rStyle w:val="CharAttribute7"/>
          <w:szCs w:val="22"/>
        </w:rPr>
        <w:t>СВЕРДЛОВСКОЙ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ОБЛАСТИ</w:t>
      </w:r>
    </w:p>
    <w:p w:rsidR="00104032" w:rsidRDefault="00A42E73">
      <w:pPr>
        <w:pStyle w:val="ParaAttribute6"/>
        <w:spacing w:line="275" w:lineRule="auto"/>
        <w:rPr>
          <w:rFonts w:ascii="Calibri" w:eastAsia="Calibri" w:hAnsi="Calibri"/>
          <w:sz w:val="24"/>
          <w:szCs w:val="24"/>
        </w:rPr>
      </w:pPr>
      <w:r>
        <w:rPr>
          <w:rStyle w:val="CharAttribute7"/>
          <w:szCs w:val="22"/>
        </w:rPr>
        <w:t>ФЕДЕРАЦИЯ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АВТОМОБИЛЬНОГО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СПОРТА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СВЕРДЛОВСКОЙ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ОБЛАСТИ</w:t>
      </w:r>
    </w:p>
    <w:p w:rsidR="00104032" w:rsidRDefault="00A42E73">
      <w:pPr>
        <w:pStyle w:val="ParaAttribute6"/>
        <w:spacing w:line="275" w:lineRule="auto"/>
        <w:rPr>
          <w:rFonts w:ascii="Calibri" w:eastAsia="Calibri" w:hAnsi="Calibri"/>
          <w:sz w:val="24"/>
          <w:szCs w:val="24"/>
        </w:rPr>
      </w:pPr>
      <w:r>
        <w:rPr>
          <w:rStyle w:val="CharAttribute7"/>
          <w:szCs w:val="22"/>
        </w:rPr>
        <w:t>УПРАВЛЕНИЕ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ПО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ФИЗИЧЕСКОЙ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КУЛЬТУРЕ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И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СПОРТУ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Г</w:t>
      </w:r>
      <w:r>
        <w:rPr>
          <w:rStyle w:val="CharAttribute7"/>
          <w:szCs w:val="22"/>
        </w:rPr>
        <w:t>.</w:t>
      </w:r>
      <w:r>
        <w:rPr>
          <w:rStyle w:val="CharAttribute7"/>
          <w:szCs w:val="22"/>
        </w:rPr>
        <w:t>ПЕРВОУРАЛЬСК</w:t>
      </w:r>
    </w:p>
    <w:p w:rsidR="00104032" w:rsidRDefault="00A42E73">
      <w:pPr>
        <w:pStyle w:val="ParaAttribute7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7"/>
          <w:szCs w:val="22"/>
        </w:rPr>
        <w:t>ФЕДЕРАЦИЯ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АВТОМОБИЛЬНОГО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СПОРТА</w:t>
      </w:r>
      <w:r>
        <w:rPr>
          <w:rStyle w:val="CharAttribute7"/>
          <w:szCs w:val="22"/>
        </w:rPr>
        <w:t xml:space="preserve"> </w:t>
      </w:r>
      <w:r>
        <w:rPr>
          <w:rStyle w:val="CharAttribute7"/>
          <w:szCs w:val="22"/>
        </w:rPr>
        <w:t>Г</w:t>
      </w:r>
      <w:r>
        <w:rPr>
          <w:rStyle w:val="CharAttribute7"/>
          <w:szCs w:val="22"/>
        </w:rPr>
        <w:t>.</w:t>
      </w:r>
      <w:r>
        <w:rPr>
          <w:rStyle w:val="CharAttribute7"/>
          <w:szCs w:val="22"/>
        </w:rPr>
        <w:t>ПЕРВОУРАЛЬСК</w:t>
      </w:r>
    </w:p>
    <w:p w:rsidR="00104032" w:rsidRDefault="00104032">
      <w:pPr>
        <w:pStyle w:val="ParaAttribute8"/>
        <w:spacing w:line="276" w:lineRule="auto"/>
        <w:rPr>
          <w:rFonts w:ascii="Archive" w:eastAsia="Archive" w:hAnsi="Archive"/>
          <w:sz w:val="44"/>
          <w:szCs w:val="44"/>
        </w:rPr>
      </w:pPr>
    </w:p>
    <w:p w:rsidR="00104032" w:rsidRDefault="00A42E73">
      <w:pPr>
        <w:pStyle w:val="ParaAttribute8"/>
        <w:spacing w:line="276" w:lineRule="auto"/>
        <w:rPr>
          <w:rFonts w:ascii="Archive" w:eastAsia="Archive" w:hAnsi="Archive"/>
          <w:sz w:val="44"/>
          <w:szCs w:val="44"/>
        </w:rPr>
      </w:pPr>
      <w:proofErr w:type="spellStart"/>
      <w:r>
        <w:rPr>
          <w:rStyle w:val="CharAttribute10"/>
          <w:szCs w:val="44"/>
        </w:rPr>
        <w:t>Автоспринт</w:t>
      </w:r>
      <w:proofErr w:type="spellEnd"/>
    </w:p>
    <w:p w:rsidR="00104032" w:rsidRDefault="00A42E73">
      <w:pPr>
        <w:pStyle w:val="ParaAttribute9"/>
        <w:spacing w:line="276" w:lineRule="auto"/>
        <w:rPr>
          <w:rFonts w:ascii="Archive" w:eastAsia="Archive" w:hAnsi="Archive"/>
          <w:sz w:val="44"/>
          <w:szCs w:val="44"/>
        </w:rPr>
      </w:pPr>
      <w:r>
        <w:rPr>
          <w:rStyle w:val="CharAttribute10"/>
          <w:szCs w:val="44"/>
        </w:rPr>
        <w:t>"</w:t>
      </w:r>
      <w:r w:rsidR="00804280">
        <w:rPr>
          <w:rStyle w:val="CharAttribute10"/>
          <w:szCs w:val="44"/>
        </w:rPr>
        <w:t>Скорость</w:t>
      </w:r>
      <w:r>
        <w:rPr>
          <w:rStyle w:val="CharAttribute10"/>
          <w:szCs w:val="44"/>
        </w:rPr>
        <w:t>"</w:t>
      </w:r>
    </w:p>
    <w:p w:rsidR="00104032" w:rsidRDefault="00A42E73">
      <w:pPr>
        <w:pStyle w:val="ParaAttribute9"/>
        <w:spacing w:line="276" w:lineRule="auto"/>
        <w:rPr>
          <w:rFonts w:ascii="Archive" w:eastAsia="Archive" w:hAnsi="Archive"/>
          <w:sz w:val="44"/>
          <w:szCs w:val="44"/>
        </w:rPr>
      </w:pPr>
      <w:r>
        <w:rPr>
          <w:rStyle w:val="CharAttribute10"/>
          <w:szCs w:val="44"/>
        </w:rPr>
        <w:t xml:space="preserve">1 </w:t>
      </w:r>
      <w:r>
        <w:rPr>
          <w:rStyle w:val="CharAttribute10"/>
          <w:szCs w:val="44"/>
        </w:rPr>
        <w:t>ЭТАП</w:t>
      </w:r>
    </w:p>
    <w:p w:rsidR="00104032" w:rsidRDefault="00104032">
      <w:pPr>
        <w:pStyle w:val="ParaAttribute9"/>
        <w:spacing w:line="276" w:lineRule="auto"/>
        <w:rPr>
          <w:rFonts w:ascii="Archive" w:eastAsia="Archive" w:hAnsi="Archive"/>
          <w:sz w:val="56"/>
          <w:szCs w:val="56"/>
        </w:rPr>
      </w:pPr>
    </w:p>
    <w:p w:rsidR="00104032" w:rsidRDefault="00A42E73">
      <w:pPr>
        <w:pStyle w:val="ParaAttribute9"/>
        <w:spacing w:line="276" w:lineRule="auto"/>
        <w:rPr>
          <w:rFonts w:ascii="Archive" w:eastAsia="Archive" w:hAnsi="Archive"/>
          <w:sz w:val="56"/>
          <w:szCs w:val="56"/>
        </w:rPr>
      </w:pPr>
      <w:r>
        <w:rPr>
          <w:rStyle w:val="CharAttribute14"/>
          <w:szCs w:val="56"/>
        </w:rPr>
        <w:t>РЕГЛАМЕНТ</w:t>
      </w:r>
    </w:p>
    <w:p w:rsidR="00104032" w:rsidRDefault="00104032">
      <w:pPr>
        <w:pStyle w:val="ParaAttribute9"/>
        <w:spacing w:line="276" w:lineRule="auto"/>
        <w:rPr>
          <w:rFonts w:eastAsia="Times New Roman"/>
          <w:sz w:val="24"/>
          <w:szCs w:val="24"/>
        </w:rPr>
      </w:pPr>
    </w:p>
    <w:p w:rsidR="00104032" w:rsidRDefault="00104032">
      <w:pPr>
        <w:pStyle w:val="ParaAttribute10"/>
        <w:spacing w:line="276" w:lineRule="auto"/>
        <w:rPr>
          <w:rFonts w:eastAsia="Times New Roman"/>
          <w:sz w:val="24"/>
          <w:szCs w:val="24"/>
        </w:rPr>
      </w:pPr>
    </w:p>
    <w:p w:rsidR="00104032" w:rsidRDefault="00A42E73">
      <w:pPr>
        <w:pStyle w:val="ParaAttribute9"/>
        <w:spacing w:line="276" w:lineRule="auto"/>
        <w:rPr>
          <w:rFonts w:eastAsia="Times New Roman"/>
          <w:sz w:val="28"/>
          <w:szCs w:val="28"/>
        </w:rPr>
      </w:pPr>
      <w:r>
        <w:rPr>
          <w:rStyle w:val="CharAttribute17"/>
          <w:szCs w:val="28"/>
        </w:rPr>
        <w:t>Согласно</w:t>
      </w:r>
      <w:r>
        <w:rPr>
          <w:rStyle w:val="CharAttribute17"/>
          <w:szCs w:val="28"/>
        </w:rPr>
        <w:t xml:space="preserve"> </w:t>
      </w:r>
      <w:r>
        <w:rPr>
          <w:rStyle w:val="CharAttribute17"/>
          <w:szCs w:val="28"/>
        </w:rPr>
        <w:t>спортивному</w:t>
      </w:r>
      <w:r>
        <w:rPr>
          <w:rStyle w:val="CharAttribute17"/>
          <w:szCs w:val="28"/>
        </w:rPr>
        <w:t xml:space="preserve"> </w:t>
      </w:r>
      <w:r>
        <w:rPr>
          <w:rStyle w:val="CharAttribute17"/>
          <w:szCs w:val="28"/>
        </w:rPr>
        <w:t>кодексу</w:t>
      </w:r>
      <w:r>
        <w:rPr>
          <w:rStyle w:val="CharAttribute17"/>
          <w:szCs w:val="28"/>
        </w:rPr>
        <w:t xml:space="preserve"> </w:t>
      </w:r>
      <w:r>
        <w:rPr>
          <w:rStyle w:val="CharAttribute17"/>
          <w:szCs w:val="28"/>
        </w:rPr>
        <w:t>РАФ</w:t>
      </w:r>
    </w:p>
    <w:p w:rsidR="00104032" w:rsidRDefault="00A42E73">
      <w:pPr>
        <w:pStyle w:val="ParaAttribute9"/>
        <w:spacing w:line="276" w:lineRule="auto"/>
        <w:rPr>
          <w:rFonts w:eastAsia="Times New Roman"/>
          <w:sz w:val="28"/>
          <w:szCs w:val="28"/>
        </w:rPr>
      </w:pPr>
      <w:r>
        <w:rPr>
          <w:rStyle w:val="CharAttribute17"/>
          <w:szCs w:val="28"/>
        </w:rPr>
        <w:t>Свердловская</w:t>
      </w:r>
      <w:r>
        <w:rPr>
          <w:rStyle w:val="CharAttribute17"/>
          <w:szCs w:val="28"/>
        </w:rPr>
        <w:t xml:space="preserve"> </w:t>
      </w:r>
      <w:r>
        <w:rPr>
          <w:rStyle w:val="CharAttribute17"/>
          <w:szCs w:val="28"/>
        </w:rPr>
        <w:t>область</w:t>
      </w:r>
      <w:r>
        <w:rPr>
          <w:rStyle w:val="CharAttribute17"/>
          <w:szCs w:val="28"/>
        </w:rPr>
        <w:t xml:space="preserve"> </w:t>
      </w:r>
    </w:p>
    <w:p w:rsidR="00104032" w:rsidRDefault="00A42E73">
      <w:pPr>
        <w:pStyle w:val="ParaAttribute9"/>
        <w:spacing w:line="276" w:lineRule="auto"/>
        <w:rPr>
          <w:rFonts w:eastAsia="Times New Roman"/>
          <w:sz w:val="28"/>
          <w:szCs w:val="28"/>
        </w:rPr>
      </w:pPr>
      <w:r>
        <w:rPr>
          <w:rStyle w:val="CharAttribute17"/>
          <w:szCs w:val="28"/>
        </w:rPr>
        <w:t>г</w:t>
      </w:r>
      <w:r>
        <w:rPr>
          <w:rStyle w:val="CharAttribute17"/>
          <w:szCs w:val="28"/>
        </w:rPr>
        <w:t xml:space="preserve">. </w:t>
      </w:r>
      <w:r>
        <w:rPr>
          <w:rStyle w:val="CharAttribute17"/>
          <w:szCs w:val="28"/>
        </w:rPr>
        <w:t>Первоуральск</w:t>
      </w:r>
      <w:r>
        <w:rPr>
          <w:rStyle w:val="CharAttribute17"/>
          <w:szCs w:val="28"/>
        </w:rPr>
        <w:t xml:space="preserve"> 2018 </w:t>
      </w:r>
      <w:r>
        <w:rPr>
          <w:rStyle w:val="CharAttribute17"/>
          <w:szCs w:val="28"/>
        </w:rPr>
        <w:t>г</w:t>
      </w:r>
      <w:r>
        <w:rPr>
          <w:rStyle w:val="CharAttribute17"/>
          <w:szCs w:val="28"/>
        </w:rPr>
        <w:t>.</w:t>
      </w:r>
    </w:p>
    <w:p w:rsidR="00104032" w:rsidRDefault="00104032">
      <w:pPr>
        <w:pStyle w:val="ParaAttribute11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104032">
      <w:pPr>
        <w:pStyle w:val="ParaAttribute11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A42E73">
      <w:pPr>
        <w:pStyle w:val="ParaAttribute11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1.</w:t>
      </w:r>
      <w:r>
        <w:rPr>
          <w:rStyle w:val="CharAttribute0"/>
          <w:szCs w:val="22"/>
        </w:rPr>
        <w:tab/>
        <w:t>Общие положения.</w:t>
      </w:r>
    </w:p>
    <w:p w:rsidR="00104032" w:rsidRDefault="00A42E73">
      <w:pPr>
        <w:pStyle w:val="ParaAttribute12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1.1.</w:t>
      </w:r>
      <w:r>
        <w:rPr>
          <w:rStyle w:val="CharAttribute1"/>
          <w:szCs w:val="22"/>
        </w:rPr>
        <w:tab/>
        <w:t>Любительское соревнование является  соревнованием по автомобильным гонкам по системе «Спринт».</w:t>
      </w:r>
    </w:p>
    <w:p w:rsidR="00104032" w:rsidRDefault="00804280">
      <w:pPr>
        <w:pStyle w:val="ParaAttribute12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1.2        Статус соревнования:1-й Этап Открытого Чемпионата ГО Первоуральск по автомобильному спринту</w:t>
      </w:r>
    </w:p>
    <w:p w:rsidR="00104032" w:rsidRDefault="00A42E73">
      <w:pPr>
        <w:pStyle w:val="ParaAttribute1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1.3.</w:t>
      </w:r>
      <w:r>
        <w:rPr>
          <w:rStyle w:val="CharAttribute1"/>
          <w:szCs w:val="22"/>
        </w:rPr>
        <w:tab/>
        <w:t>Данный Регламент обуславливает правила проведения соревнования.</w:t>
      </w:r>
    </w:p>
    <w:p w:rsidR="00104032" w:rsidRDefault="00A42E73">
      <w:pPr>
        <w:pStyle w:val="ParaAttribute1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Организацию и судейство осуществляют Городская общественная организация Федерации Автомобильного Спорта города Первоуральск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1.4        Организаторы соревнования: Городская общественная организация Федерации Автомобильного Спорта города Первоуральска в лице председателя Терехина Ивана, ЧТПЗ, </w:t>
      </w:r>
    </w:p>
    <w:p w:rsidR="00104032" w:rsidRDefault="00A42E73">
      <w:pPr>
        <w:pStyle w:val="ParaAttribute14"/>
        <w:rPr>
          <w:rFonts w:ascii="Arial" w:eastAsia="Arial" w:hAnsi="Arial"/>
        </w:rPr>
      </w:pPr>
      <w:r>
        <w:rPr>
          <w:rStyle w:val="CharAttribute5"/>
        </w:rPr>
        <w:t>1.5. Нормативными документами соревнования являются:</w:t>
      </w:r>
    </w:p>
    <w:p w:rsidR="00104032" w:rsidRPr="008E350F" w:rsidRDefault="00A42E73">
      <w:pPr>
        <w:pStyle w:val="a3"/>
        <w:numPr>
          <w:ilvl w:val="0"/>
          <w:numId w:val="1"/>
        </w:numPr>
        <w:tabs>
          <w:tab w:val="left" w:pos="540"/>
        </w:tabs>
        <w:jc w:val="left"/>
        <w:rPr>
          <w:lang w:val="ru-RU"/>
        </w:rPr>
      </w:pPr>
      <w:r w:rsidRPr="008E350F">
        <w:rPr>
          <w:rStyle w:val="CharAttribute5"/>
          <w:lang w:val="ru-RU"/>
        </w:rPr>
        <w:t>Спортивный Кодекс РАФ (СК РАФ);</w:t>
      </w:r>
    </w:p>
    <w:p w:rsidR="00104032" w:rsidRPr="008E350F" w:rsidRDefault="00A42E73">
      <w:pPr>
        <w:pStyle w:val="a3"/>
        <w:numPr>
          <w:ilvl w:val="0"/>
          <w:numId w:val="1"/>
        </w:numPr>
        <w:tabs>
          <w:tab w:val="left" w:pos="540"/>
        </w:tabs>
        <w:jc w:val="left"/>
        <w:rPr>
          <w:lang w:val="ru-RU"/>
        </w:rPr>
      </w:pPr>
      <w:proofErr w:type="spellStart"/>
      <w:r w:rsidRPr="008E350F">
        <w:rPr>
          <w:rStyle w:val="CharAttribute5"/>
          <w:lang w:val="ru-RU"/>
        </w:rPr>
        <w:t>КиТТ</w:t>
      </w:r>
      <w:proofErr w:type="spellEnd"/>
      <w:r w:rsidRPr="008E350F">
        <w:rPr>
          <w:rStyle w:val="CharAttribute5"/>
          <w:lang w:val="ru-RU"/>
        </w:rPr>
        <w:t xml:space="preserve"> 2016</w:t>
      </w:r>
      <w:r w:rsidRPr="008E350F">
        <w:rPr>
          <w:rStyle w:val="CharAttribute20"/>
          <w:lang w:val="ru-RU"/>
        </w:rPr>
        <w:t xml:space="preserve"> </w:t>
      </w:r>
      <w:r w:rsidRPr="008E350F">
        <w:rPr>
          <w:rStyle w:val="CharAttribute5"/>
          <w:lang w:val="ru-RU"/>
        </w:rPr>
        <w:t>и соответствующие приложения к ним;</w:t>
      </w:r>
    </w:p>
    <w:p w:rsidR="00104032" w:rsidRDefault="00A42E73">
      <w:pPr>
        <w:pStyle w:val="a3"/>
        <w:numPr>
          <w:ilvl w:val="0"/>
          <w:numId w:val="1"/>
        </w:numPr>
        <w:tabs>
          <w:tab w:val="left" w:pos="540"/>
        </w:tabs>
        <w:jc w:val="left"/>
      </w:pPr>
      <w:proofErr w:type="spellStart"/>
      <w:r>
        <w:rPr>
          <w:rStyle w:val="CharAttribute5"/>
        </w:rPr>
        <w:t>Настоящий</w:t>
      </w:r>
      <w:proofErr w:type="spellEnd"/>
      <w:r>
        <w:rPr>
          <w:rStyle w:val="CharAttribute5"/>
        </w:rPr>
        <w:t xml:space="preserve"> </w:t>
      </w:r>
      <w:proofErr w:type="spellStart"/>
      <w:r>
        <w:rPr>
          <w:rStyle w:val="CharAttribute5"/>
        </w:rPr>
        <w:t>Регламент</w:t>
      </w:r>
      <w:proofErr w:type="spellEnd"/>
      <w:r>
        <w:rPr>
          <w:rStyle w:val="CharAttribute5"/>
        </w:rPr>
        <w:t xml:space="preserve"> </w:t>
      </w:r>
      <w:proofErr w:type="spellStart"/>
      <w:r>
        <w:rPr>
          <w:rStyle w:val="CharAttribute5"/>
        </w:rPr>
        <w:t>соревнования</w:t>
      </w:r>
      <w:proofErr w:type="spellEnd"/>
      <w:r>
        <w:rPr>
          <w:rStyle w:val="CharAttribute5"/>
        </w:rPr>
        <w:t>;</w:t>
      </w:r>
    </w:p>
    <w:p w:rsidR="00104032" w:rsidRPr="008E350F" w:rsidRDefault="00A42E73">
      <w:pPr>
        <w:pStyle w:val="a3"/>
        <w:numPr>
          <w:ilvl w:val="0"/>
          <w:numId w:val="1"/>
        </w:numPr>
        <w:tabs>
          <w:tab w:val="left" w:pos="540"/>
        </w:tabs>
        <w:jc w:val="left"/>
        <w:rPr>
          <w:lang w:val="ru-RU"/>
        </w:rPr>
      </w:pPr>
      <w:r w:rsidRPr="008E350F">
        <w:rPr>
          <w:rStyle w:val="CharAttribute5"/>
          <w:lang w:val="ru-RU"/>
        </w:rPr>
        <w:t>Изменения и дополнения к настоящему Регламенту соревнования, выпущенные в виде пронумерованных и датированных информационных писем, и бюллетеней.</w:t>
      </w:r>
    </w:p>
    <w:p w:rsidR="00104032" w:rsidRDefault="00104032">
      <w:pPr>
        <w:pStyle w:val="ParaAttribute17"/>
        <w:rPr>
          <w:rFonts w:ascii="Arial" w:eastAsia="Arial" w:hAnsi="Arial"/>
        </w:rPr>
      </w:pP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2.          Дата, место проведения и расписание Соревнования.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2.1. </w:t>
      </w:r>
      <w:r w:rsidR="00804280">
        <w:rPr>
          <w:rStyle w:val="CharAttribute1"/>
          <w:szCs w:val="22"/>
        </w:rPr>
        <w:t>24 ноября</w:t>
      </w:r>
      <w:r>
        <w:rPr>
          <w:rStyle w:val="CharAttribute1"/>
          <w:szCs w:val="22"/>
        </w:rPr>
        <w:t xml:space="preserve"> 2018 г. Кроссовая трасса </w:t>
      </w:r>
      <w:r w:rsidR="00804280">
        <w:rPr>
          <w:rStyle w:val="CharAttribute1"/>
          <w:szCs w:val="22"/>
        </w:rPr>
        <w:t xml:space="preserve">«Гора Пильная» </w:t>
      </w:r>
      <w:r>
        <w:rPr>
          <w:rStyle w:val="CharAttribute1"/>
          <w:szCs w:val="22"/>
        </w:rPr>
        <w:t xml:space="preserve">г. Первоуральск, </w:t>
      </w:r>
      <w:proofErr w:type="spellStart"/>
      <w:r>
        <w:rPr>
          <w:rStyle w:val="CharAttribute1"/>
          <w:szCs w:val="22"/>
        </w:rPr>
        <w:t>п</w:t>
      </w:r>
      <w:proofErr w:type="gramStart"/>
      <w:r>
        <w:rPr>
          <w:rStyle w:val="CharAttribute1"/>
          <w:szCs w:val="22"/>
        </w:rPr>
        <w:t>.С</w:t>
      </w:r>
      <w:proofErr w:type="gramEnd"/>
      <w:r>
        <w:rPr>
          <w:rStyle w:val="CharAttribute1"/>
          <w:szCs w:val="22"/>
        </w:rPr>
        <w:t>амстрой</w:t>
      </w:r>
      <w:proofErr w:type="spellEnd"/>
      <w:r>
        <w:rPr>
          <w:rStyle w:val="CharAttribute1"/>
          <w:szCs w:val="22"/>
        </w:rPr>
        <w:t>, за остановкой "9 цех"</w:t>
      </w:r>
      <w:r w:rsidR="00804280">
        <w:rPr>
          <w:rStyle w:val="CharAttribute1"/>
          <w:szCs w:val="22"/>
        </w:rPr>
        <w:t>, ул. Мебельщиков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2.2  Программа соревнования:</w:t>
      </w:r>
    </w:p>
    <w:tbl>
      <w:tblPr>
        <w:tblStyle w:val="DefaultTable"/>
        <w:tblW w:w="6396" w:type="dxa"/>
        <w:tblInd w:w="-2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6"/>
      </w:tblGrid>
      <w:tr w:rsidR="00104032" w:rsidRPr="00804280">
        <w:trPr>
          <w:trHeight w:val="1952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48DD4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18"/>
              <w:spacing w:line="276" w:lineRule="auto"/>
              <w:rPr>
                <w:rFonts w:ascii="Tahoma" w:eastAsia="Tahoma" w:hAnsi="Tahoma"/>
                <w:sz w:val="21"/>
                <w:szCs w:val="21"/>
              </w:rPr>
            </w:pPr>
            <w:r>
              <w:rPr>
                <w:rStyle w:val="CharAttribute22"/>
                <w:szCs w:val="21"/>
              </w:rPr>
              <w:t xml:space="preserve">09:00-10:30 • Регистрация участников, </w:t>
            </w:r>
            <w:proofErr w:type="spellStart"/>
            <w:r>
              <w:rPr>
                <w:rStyle w:val="CharAttribute22"/>
                <w:szCs w:val="21"/>
              </w:rPr>
              <w:t>тех</w:t>
            </w:r>
            <w:proofErr w:type="gramStart"/>
            <w:r>
              <w:rPr>
                <w:rStyle w:val="CharAttribute22"/>
                <w:szCs w:val="21"/>
              </w:rPr>
              <w:t>.и</w:t>
            </w:r>
            <w:proofErr w:type="gramEnd"/>
            <w:r>
              <w:rPr>
                <w:rStyle w:val="CharAttribute22"/>
                <w:szCs w:val="21"/>
              </w:rPr>
              <w:t>нспекция</w:t>
            </w:r>
            <w:proofErr w:type="spellEnd"/>
            <w:r>
              <w:rPr>
                <w:rStyle w:val="CharAttribute22"/>
                <w:szCs w:val="21"/>
              </w:rPr>
              <w:t xml:space="preserve"> </w:t>
            </w:r>
            <w:r>
              <w:rPr>
                <w:rStyle w:val="CharAttribute22"/>
                <w:szCs w:val="21"/>
              </w:rPr>
              <w:br/>
              <w:t xml:space="preserve">10:40-11:50 • Ознакомление с трассой </w:t>
            </w:r>
            <w:r>
              <w:rPr>
                <w:rStyle w:val="CharAttribute22"/>
                <w:szCs w:val="21"/>
              </w:rPr>
              <w:br/>
              <w:t xml:space="preserve">11:50-12:00 • Брифинг </w:t>
            </w:r>
            <w:r>
              <w:rPr>
                <w:rStyle w:val="CharAttribute22"/>
                <w:szCs w:val="21"/>
              </w:rPr>
              <w:br/>
              <w:t xml:space="preserve">12:00-16:00 • Основные заезды </w:t>
            </w:r>
            <w:r>
              <w:rPr>
                <w:rStyle w:val="CharAttribute22"/>
                <w:szCs w:val="21"/>
              </w:rPr>
              <w:br/>
              <w:t xml:space="preserve">16:30 • Награждение </w:t>
            </w:r>
          </w:p>
        </w:tc>
      </w:tr>
    </w:tbl>
    <w:p w:rsidR="00104032" w:rsidRDefault="00104032">
      <w:pPr>
        <w:pStyle w:val="ParaAttribute20"/>
        <w:rPr>
          <w:rFonts w:ascii="Arial" w:eastAsia="Arial" w:hAnsi="Arial"/>
          <w:b/>
        </w:rPr>
      </w:pPr>
    </w:p>
    <w:p w:rsidR="00104032" w:rsidRDefault="00A42E73">
      <w:pPr>
        <w:pStyle w:val="ParaAttribute20"/>
        <w:rPr>
          <w:rFonts w:ascii="Arial" w:eastAsia="Arial" w:hAnsi="Arial"/>
        </w:rPr>
      </w:pPr>
      <w:r>
        <w:rPr>
          <w:rStyle w:val="CharAttribute4"/>
        </w:rPr>
        <w:t>2.2 Дорожное покрытие</w:t>
      </w:r>
    </w:p>
    <w:p w:rsidR="00104032" w:rsidRDefault="00A42E73">
      <w:pPr>
        <w:pStyle w:val="ParaAttribute21"/>
        <w:rPr>
          <w:rFonts w:ascii="Arial" w:eastAsia="Arial" w:hAnsi="Arial"/>
        </w:rPr>
      </w:pPr>
      <w:r>
        <w:rPr>
          <w:rStyle w:val="CharAttribute5"/>
        </w:rPr>
        <w:t>Дорожное покрытие Специальных Участков: основное покрытие-грунт</w:t>
      </w:r>
      <w:r>
        <w:rPr>
          <w:rStyle w:val="CharAttribute23"/>
        </w:rPr>
        <w:t xml:space="preserve"> - 100</w:t>
      </w:r>
      <w:r>
        <w:rPr>
          <w:rStyle w:val="CharAttribute5"/>
        </w:rPr>
        <w:t xml:space="preserve"> %.</w:t>
      </w:r>
    </w:p>
    <w:p w:rsidR="00104032" w:rsidRDefault="00A42E73">
      <w:pPr>
        <w:pStyle w:val="ParaAttribute21"/>
        <w:rPr>
          <w:rFonts w:ascii="Arial" w:eastAsia="Arial" w:hAnsi="Arial"/>
        </w:rPr>
      </w:pPr>
      <w:r>
        <w:rPr>
          <w:rStyle w:val="CharAttribute5"/>
        </w:rPr>
        <w:t xml:space="preserve">2.3. Протяженность трассы: 1км 400м/ максимальная ширина трассы 20 м /ширина стартовой зоны 15м </w:t>
      </w:r>
    </w:p>
    <w:p w:rsidR="00104032" w:rsidRDefault="00104032">
      <w:pPr>
        <w:pStyle w:val="ParaAttribute22"/>
        <w:rPr>
          <w:rFonts w:ascii="Arial" w:eastAsia="Arial" w:hAnsi="Arial"/>
        </w:rPr>
      </w:pPr>
    </w:p>
    <w:p w:rsidR="00104032" w:rsidRDefault="00A42E73">
      <w:pPr>
        <w:pStyle w:val="ParaAttribute11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 xml:space="preserve">3. </w:t>
      </w:r>
      <w:r>
        <w:rPr>
          <w:rStyle w:val="CharAttribute0"/>
          <w:szCs w:val="22"/>
        </w:rPr>
        <w:tab/>
        <w:t>Организационный комитет Соревнования.</w:t>
      </w:r>
    </w:p>
    <w:p w:rsidR="00104032" w:rsidRDefault="00A42E73">
      <w:pPr>
        <w:pStyle w:val="ParaAttribute2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3.1.</w:t>
      </w:r>
      <w:r>
        <w:rPr>
          <w:rStyle w:val="CharAttribute1"/>
          <w:szCs w:val="22"/>
        </w:rPr>
        <w:tab/>
        <w:t>Непосредственную организацию и координацию соревнования осуществляет Организационный Комитет в составе:</w:t>
      </w:r>
    </w:p>
    <w:tbl>
      <w:tblPr>
        <w:tblStyle w:val="DefaultTable"/>
        <w:tblW w:w="9538" w:type="dxa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8"/>
      </w:tblGrid>
      <w:tr w:rsidR="00104032">
        <w:trPr>
          <w:trHeight w:val="1921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6DDE8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Pr="008E350F" w:rsidRDefault="00A42E73">
            <w:pPr>
              <w:pStyle w:val="a3"/>
              <w:numPr>
                <w:ilvl w:val="0"/>
                <w:numId w:val="2"/>
              </w:numPr>
              <w:ind w:left="626"/>
              <w:jc w:val="left"/>
              <w:rPr>
                <w:sz w:val="22"/>
                <w:szCs w:val="22"/>
                <w:lang w:val="ru-RU"/>
              </w:rPr>
            </w:pPr>
            <w:r w:rsidRPr="008E350F">
              <w:rPr>
                <w:rStyle w:val="CharAttribute1"/>
                <w:szCs w:val="22"/>
                <w:lang w:val="ru-RU"/>
              </w:rPr>
              <w:t>Председатель Федерации Автомобильного Спорта г. Первоуральск: Терехин Иван-8-905-802-04-35;</w:t>
            </w:r>
          </w:p>
          <w:p w:rsidR="00104032" w:rsidRPr="008E350F" w:rsidRDefault="00A42E73">
            <w:pPr>
              <w:pStyle w:val="a3"/>
              <w:numPr>
                <w:ilvl w:val="0"/>
                <w:numId w:val="2"/>
              </w:numPr>
              <w:ind w:left="626"/>
              <w:jc w:val="left"/>
              <w:rPr>
                <w:sz w:val="22"/>
                <w:szCs w:val="22"/>
                <w:lang w:val="ru-RU"/>
              </w:rPr>
            </w:pPr>
            <w:r w:rsidRPr="008E350F">
              <w:rPr>
                <w:rStyle w:val="CharAttribute1"/>
                <w:szCs w:val="22"/>
                <w:lang w:val="ru-RU"/>
              </w:rPr>
              <w:t xml:space="preserve">Руководитель гонки: </w:t>
            </w:r>
            <w:r w:rsidR="008C7072" w:rsidRPr="008E350F">
              <w:rPr>
                <w:rStyle w:val="CharAttribute1"/>
                <w:szCs w:val="22"/>
                <w:lang w:val="ru-RU"/>
              </w:rPr>
              <w:t>Терехин Иван-8-905-802-04-35</w:t>
            </w:r>
          </w:p>
          <w:p w:rsidR="00104032" w:rsidRDefault="00104032">
            <w:pPr>
              <w:pStyle w:val="ParaAttribute27"/>
              <w:rPr>
                <w:rFonts w:ascii="Calibri" w:eastAsia="Calibri" w:hAnsi="Calibri"/>
                <w:sz w:val="22"/>
                <w:szCs w:val="22"/>
              </w:rPr>
            </w:pPr>
          </w:p>
          <w:p w:rsidR="00104032" w:rsidRDefault="00104032">
            <w:pPr>
              <w:pStyle w:val="ParaAttribute27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104032" w:rsidRDefault="00104032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3.2. </w:t>
      </w:r>
      <w:r>
        <w:rPr>
          <w:rStyle w:val="CharAttribute0"/>
          <w:szCs w:val="22"/>
        </w:rPr>
        <w:t xml:space="preserve">Официальные лица соревнования </w:t>
      </w:r>
    </w:p>
    <w:tbl>
      <w:tblPr>
        <w:tblStyle w:val="DefaultTable"/>
        <w:tblW w:w="9525" w:type="dxa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104032" w:rsidRPr="00804280">
        <w:trPr>
          <w:trHeight w:val="1608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CC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E350F" w:rsidRPr="008E350F" w:rsidRDefault="00A42E73" w:rsidP="008E350F">
            <w:pPr>
              <w:pStyle w:val="a3"/>
              <w:numPr>
                <w:ilvl w:val="0"/>
                <w:numId w:val="2"/>
              </w:numPr>
              <w:ind w:left="626"/>
              <w:jc w:val="lef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rStyle w:val="CharAttribute1"/>
                <w:szCs w:val="22"/>
              </w:rPr>
              <w:t>Руководитель</w:t>
            </w:r>
            <w:proofErr w:type="spellEnd"/>
            <w:r>
              <w:rPr>
                <w:rStyle w:val="CharAttribute1"/>
                <w:szCs w:val="22"/>
              </w:rPr>
              <w:t xml:space="preserve"> </w:t>
            </w:r>
            <w:proofErr w:type="spellStart"/>
            <w:r>
              <w:rPr>
                <w:rStyle w:val="CharAttribute1"/>
                <w:szCs w:val="22"/>
              </w:rPr>
              <w:t>гонки</w:t>
            </w:r>
            <w:proofErr w:type="spellEnd"/>
            <w:r>
              <w:rPr>
                <w:rStyle w:val="CharAttribute1"/>
                <w:szCs w:val="22"/>
              </w:rPr>
              <w:t xml:space="preserve">: </w:t>
            </w:r>
            <w:r w:rsidR="008C7072" w:rsidRPr="008E350F">
              <w:rPr>
                <w:rStyle w:val="CharAttribute1"/>
                <w:szCs w:val="22"/>
                <w:lang w:val="ru-RU"/>
              </w:rPr>
              <w:t>Терехин Иван-8-905-802-04-35</w:t>
            </w:r>
          </w:p>
          <w:p w:rsidR="008E350F" w:rsidRPr="008E350F" w:rsidRDefault="008E350F" w:rsidP="008E350F">
            <w:pPr>
              <w:pStyle w:val="a3"/>
              <w:ind w:left="626" w:right="17"/>
              <w:rPr>
                <w:rFonts w:ascii="Calibri" w:hAnsi="Calibri"/>
                <w:sz w:val="22"/>
                <w:szCs w:val="22"/>
                <w:lang w:val="ru-RU"/>
              </w:rPr>
            </w:pPr>
            <w:r w:rsidRPr="008E350F">
              <w:rPr>
                <w:rFonts w:ascii="Calibri" w:hAnsi="Calibri"/>
                <w:sz w:val="22"/>
                <w:szCs w:val="22"/>
                <w:lang w:val="ru-RU"/>
              </w:rPr>
              <w:t>Главный секретарь Соревнования</w:t>
            </w:r>
            <w:proofErr w:type="gramStart"/>
            <w:r w:rsidRPr="008E350F">
              <w:rPr>
                <w:rFonts w:ascii="Calibri" w:hAnsi="Calibri"/>
                <w:sz w:val="22"/>
                <w:szCs w:val="22"/>
                <w:lang w:val="ru-RU"/>
              </w:rPr>
              <w:t>:;</w:t>
            </w:r>
            <w:proofErr w:type="gramEnd"/>
          </w:p>
          <w:p w:rsidR="008E350F" w:rsidRPr="008E350F" w:rsidRDefault="008E350F" w:rsidP="008E350F">
            <w:pPr>
              <w:pStyle w:val="a3"/>
              <w:ind w:left="626" w:right="17"/>
              <w:rPr>
                <w:rFonts w:ascii="Calibri" w:hAnsi="Calibri"/>
                <w:sz w:val="22"/>
                <w:szCs w:val="22"/>
                <w:lang w:val="ru-RU"/>
              </w:rPr>
            </w:pPr>
            <w:r w:rsidRPr="008E350F">
              <w:rPr>
                <w:rFonts w:ascii="Calibri" w:hAnsi="Calibri"/>
                <w:sz w:val="22"/>
                <w:szCs w:val="22"/>
                <w:lang w:val="ru-RU"/>
              </w:rPr>
              <w:t xml:space="preserve">Старший технический контролер: </w:t>
            </w:r>
            <w:proofErr w:type="spellStart"/>
            <w:r w:rsidRPr="008E350F">
              <w:rPr>
                <w:rFonts w:ascii="Calibri" w:hAnsi="Calibri"/>
                <w:sz w:val="22"/>
                <w:szCs w:val="22"/>
                <w:lang w:val="ru-RU"/>
              </w:rPr>
              <w:t>Гараев</w:t>
            </w:r>
            <w:proofErr w:type="spellEnd"/>
            <w:r w:rsidRPr="008E350F">
              <w:rPr>
                <w:rFonts w:ascii="Calibri" w:hAnsi="Calibri"/>
                <w:sz w:val="22"/>
                <w:szCs w:val="22"/>
                <w:lang w:val="ru-RU"/>
              </w:rPr>
              <w:t xml:space="preserve"> Евгений –</w:t>
            </w:r>
          </w:p>
          <w:p w:rsidR="008E350F" w:rsidRPr="008E350F" w:rsidRDefault="008E350F" w:rsidP="008E350F">
            <w:pPr>
              <w:pStyle w:val="a3"/>
              <w:ind w:left="626" w:right="17"/>
              <w:rPr>
                <w:rFonts w:ascii="Calibri" w:hAnsi="Calibri"/>
                <w:sz w:val="22"/>
                <w:szCs w:val="22"/>
                <w:lang w:val="ru-RU"/>
              </w:rPr>
            </w:pPr>
            <w:r w:rsidRPr="008E350F">
              <w:rPr>
                <w:rFonts w:ascii="Calibri" w:hAnsi="Calibri"/>
                <w:sz w:val="22"/>
                <w:szCs w:val="22"/>
                <w:lang w:val="ru-RU"/>
              </w:rPr>
              <w:t>Старший хронометрист</w:t>
            </w:r>
            <w:proofErr w:type="gramStart"/>
            <w:r w:rsidRPr="008E350F">
              <w:rPr>
                <w:rFonts w:ascii="Calibri" w:hAnsi="Calibri"/>
                <w:sz w:val="22"/>
                <w:szCs w:val="22"/>
                <w:lang w:val="ru-RU"/>
              </w:rPr>
              <w:t>:;</w:t>
            </w:r>
            <w:proofErr w:type="gramEnd"/>
          </w:p>
          <w:p w:rsidR="00104032" w:rsidRDefault="00A42E73">
            <w:pPr>
              <w:pStyle w:val="ParaAttribute2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 xml:space="preserve">Комиссар по безопасности: </w:t>
            </w:r>
            <w:proofErr w:type="spellStart"/>
            <w:r>
              <w:rPr>
                <w:rStyle w:val="CharAttribute1"/>
                <w:szCs w:val="22"/>
              </w:rPr>
              <w:t>Дакалов</w:t>
            </w:r>
            <w:proofErr w:type="spellEnd"/>
            <w:r>
              <w:rPr>
                <w:rStyle w:val="CharAttribute1"/>
                <w:szCs w:val="22"/>
              </w:rPr>
              <w:t xml:space="preserve"> Леонид</w:t>
            </w:r>
          </w:p>
        </w:tc>
      </w:tr>
    </w:tbl>
    <w:p w:rsidR="00104032" w:rsidRDefault="00104032">
      <w:pPr>
        <w:pStyle w:val="ParaAttribute11"/>
        <w:spacing w:line="276" w:lineRule="auto"/>
        <w:rPr>
          <w:rFonts w:ascii="Calibri" w:eastAsia="Calibri" w:hAnsi="Calibri"/>
          <w:sz w:val="22"/>
          <w:szCs w:val="22"/>
        </w:rPr>
      </w:pPr>
    </w:p>
    <w:p w:rsidR="00104032" w:rsidRDefault="00A42E73">
      <w:pPr>
        <w:pStyle w:val="ParaAttribute11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3.3. </w:t>
      </w:r>
      <w:r>
        <w:rPr>
          <w:rStyle w:val="CharAttribute1"/>
          <w:szCs w:val="22"/>
        </w:rPr>
        <w:tab/>
        <w:t>Организационный комитет вправе:</w:t>
      </w:r>
    </w:p>
    <w:p w:rsidR="00104032" w:rsidRPr="008E350F" w:rsidRDefault="00A42E73">
      <w:pPr>
        <w:pStyle w:val="a3"/>
        <w:numPr>
          <w:ilvl w:val="0"/>
          <w:numId w:val="3"/>
        </w:numPr>
        <w:jc w:val="left"/>
        <w:rPr>
          <w:sz w:val="22"/>
          <w:szCs w:val="22"/>
          <w:lang w:val="ru-RU"/>
        </w:rPr>
      </w:pPr>
      <w:r w:rsidRPr="008E350F">
        <w:rPr>
          <w:rStyle w:val="CharAttribute1"/>
          <w:szCs w:val="22"/>
          <w:lang w:val="ru-RU"/>
        </w:rPr>
        <w:t>назначить Официальных лиц на соревнование;</w:t>
      </w:r>
    </w:p>
    <w:p w:rsidR="00104032" w:rsidRPr="008E350F" w:rsidRDefault="00A42E73">
      <w:pPr>
        <w:pStyle w:val="a3"/>
        <w:numPr>
          <w:ilvl w:val="0"/>
          <w:numId w:val="3"/>
        </w:numPr>
        <w:jc w:val="left"/>
        <w:rPr>
          <w:sz w:val="22"/>
          <w:szCs w:val="22"/>
          <w:lang w:val="ru-RU"/>
        </w:rPr>
      </w:pPr>
      <w:r w:rsidRPr="008E350F">
        <w:rPr>
          <w:rStyle w:val="CharAttribute1"/>
          <w:szCs w:val="22"/>
          <w:lang w:val="ru-RU"/>
        </w:rPr>
        <w:t>делегировать своих представителей для проведения инспекции подготовки Соревнования;</w:t>
      </w:r>
    </w:p>
    <w:p w:rsidR="00104032" w:rsidRDefault="00A42E73">
      <w:pPr>
        <w:pStyle w:val="a3"/>
        <w:numPr>
          <w:ilvl w:val="0"/>
          <w:numId w:val="3"/>
        </w:numPr>
        <w:jc w:val="left"/>
        <w:rPr>
          <w:sz w:val="22"/>
          <w:szCs w:val="22"/>
        </w:rPr>
      </w:pPr>
      <w:proofErr w:type="spellStart"/>
      <w:r>
        <w:rPr>
          <w:rStyle w:val="CharAttribute1"/>
          <w:szCs w:val="22"/>
        </w:rPr>
        <w:t>делегировать</w:t>
      </w:r>
      <w:proofErr w:type="spellEnd"/>
      <w:r>
        <w:rPr>
          <w:rStyle w:val="CharAttribute1"/>
          <w:szCs w:val="22"/>
        </w:rPr>
        <w:t xml:space="preserve"> </w:t>
      </w:r>
      <w:proofErr w:type="spellStart"/>
      <w:r>
        <w:rPr>
          <w:rStyle w:val="CharAttribute1"/>
          <w:szCs w:val="22"/>
        </w:rPr>
        <w:t>наблюдателей</w:t>
      </w:r>
      <w:proofErr w:type="spellEnd"/>
      <w:r>
        <w:rPr>
          <w:rStyle w:val="CharAttribute1"/>
          <w:szCs w:val="22"/>
        </w:rPr>
        <w:t xml:space="preserve"> </w:t>
      </w:r>
      <w:proofErr w:type="spellStart"/>
      <w:r>
        <w:rPr>
          <w:rStyle w:val="CharAttribute1"/>
          <w:szCs w:val="22"/>
        </w:rPr>
        <w:t>на</w:t>
      </w:r>
      <w:proofErr w:type="spellEnd"/>
      <w:r>
        <w:rPr>
          <w:rStyle w:val="CharAttribute1"/>
          <w:szCs w:val="22"/>
        </w:rPr>
        <w:t xml:space="preserve"> </w:t>
      </w:r>
      <w:proofErr w:type="spellStart"/>
      <w:r>
        <w:rPr>
          <w:rStyle w:val="CharAttribute1"/>
          <w:szCs w:val="22"/>
        </w:rPr>
        <w:t>Соревнования</w:t>
      </w:r>
      <w:proofErr w:type="spellEnd"/>
      <w:r>
        <w:rPr>
          <w:rStyle w:val="CharAttribute1"/>
          <w:szCs w:val="22"/>
        </w:rPr>
        <w:t>;</w:t>
      </w:r>
    </w:p>
    <w:p w:rsidR="00104032" w:rsidRPr="008E350F" w:rsidRDefault="00A42E73">
      <w:pPr>
        <w:pStyle w:val="a3"/>
        <w:numPr>
          <w:ilvl w:val="0"/>
          <w:numId w:val="3"/>
        </w:numPr>
        <w:jc w:val="left"/>
        <w:rPr>
          <w:sz w:val="22"/>
          <w:szCs w:val="22"/>
          <w:lang w:val="ru-RU"/>
        </w:rPr>
      </w:pPr>
      <w:r w:rsidRPr="008E350F">
        <w:rPr>
          <w:rStyle w:val="CharAttribute1"/>
          <w:szCs w:val="22"/>
          <w:lang w:val="ru-RU"/>
        </w:rPr>
        <w:t>рекомендовать соответствующим организаторам перенос или отмену Соревнования;</w:t>
      </w:r>
    </w:p>
    <w:p w:rsidR="00104032" w:rsidRPr="008E350F" w:rsidRDefault="00A42E73">
      <w:pPr>
        <w:pStyle w:val="a3"/>
        <w:numPr>
          <w:ilvl w:val="0"/>
          <w:numId w:val="3"/>
        </w:numPr>
        <w:jc w:val="left"/>
        <w:rPr>
          <w:sz w:val="22"/>
          <w:szCs w:val="22"/>
          <w:lang w:val="ru-RU"/>
        </w:rPr>
      </w:pPr>
      <w:r w:rsidRPr="008E350F">
        <w:rPr>
          <w:rStyle w:val="CharAttribute1"/>
          <w:szCs w:val="22"/>
          <w:lang w:val="ru-RU"/>
        </w:rPr>
        <w:t>принимать решения по замене одного соревнования в составе Соревнования другим по представлению организаторов.</w:t>
      </w:r>
    </w:p>
    <w:p w:rsidR="00804280" w:rsidRDefault="00804280">
      <w:pPr>
        <w:pStyle w:val="ParaAttribute11"/>
        <w:spacing w:line="276" w:lineRule="auto"/>
        <w:rPr>
          <w:rStyle w:val="CharAttribute0"/>
          <w:szCs w:val="22"/>
        </w:rPr>
      </w:pPr>
    </w:p>
    <w:p w:rsidR="00104032" w:rsidRDefault="00A42E73">
      <w:pPr>
        <w:pStyle w:val="ParaAttribute11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4.</w:t>
      </w:r>
      <w:r>
        <w:rPr>
          <w:rStyle w:val="CharAttribute0"/>
          <w:szCs w:val="22"/>
        </w:rPr>
        <w:tab/>
        <w:t>Заявители.</w:t>
      </w:r>
    </w:p>
    <w:p w:rsidR="00104032" w:rsidRDefault="00A42E73">
      <w:pPr>
        <w:pStyle w:val="ParaAttribute12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4.1.</w:t>
      </w:r>
      <w:r>
        <w:rPr>
          <w:rStyle w:val="CharAttribute1"/>
          <w:szCs w:val="22"/>
        </w:rPr>
        <w:tab/>
        <w:t xml:space="preserve">Заявителями соревнований в личном зачёте являются физические или юридические лица </w:t>
      </w:r>
      <w:r w:rsidR="00804280">
        <w:rPr>
          <w:rStyle w:val="CharAttribute1"/>
          <w:szCs w:val="22"/>
        </w:rPr>
        <w:t xml:space="preserve"> </w:t>
      </w:r>
      <w:r>
        <w:rPr>
          <w:rStyle w:val="CharAttribute1"/>
          <w:szCs w:val="22"/>
        </w:rPr>
        <w:t>заявившие участие и прошедшие регистрацию.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4.2.</w:t>
      </w:r>
      <w:r>
        <w:rPr>
          <w:rStyle w:val="CharAttribute1"/>
          <w:szCs w:val="22"/>
        </w:rPr>
        <w:tab/>
        <w:t xml:space="preserve">Каждый Заявитель и его Водители обязаны знать нормативные документы настоящего соревнования. 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5.</w:t>
      </w:r>
      <w:r>
        <w:rPr>
          <w:rStyle w:val="CharAttribute0"/>
          <w:szCs w:val="22"/>
        </w:rPr>
        <w:tab/>
        <w:t>Автомобили. Зачёты.</w:t>
      </w:r>
    </w:p>
    <w:p w:rsidR="00104032" w:rsidRDefault="00A42E73">
      <w:pPr>
        <w:pStyle w:val="ParaAttribute3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31"/>
          <w:szCs w:val="22"/>
        </w:rPr>
        <w:t>5.1.</w:t>
      </w:r>
      <w:r>
        <w:rPr>
          <w:rStyle w:val="CharAttribute31"/>
          <w:szCs w:val="22"/>
        </w:rPr>
        <w:tab/>
      </w:r>
      <w:r>
        <w:rPr>
          <w:rStyle w:val="CharAttribute32"/>
          <w:szCs w:val="22"/>
        </w:rPr>
        <w:t>Заявитель</w:t>
      </w:r>
      <w:r>
        <w:rPr>
          <w:rStyle w:val="CharAttribute0"/>
          <w:szCs w:val="22"/>
        </w:rPr>
        <w:t xml:space="preserve"> самостоятельно определяет класс / классы, которым соответствует </w:t>
      </w:r>
      <w:proofErr w:type="spellStart"/>
      <w:r>
        <w:rPr>
          <w:rStyle w:val="CharAttribute0"/>
          <w:szCs w:val="22"/>
        </w:rPr>
        <w:t>автомобиль</w:t>
      </w:r>
      <w:proofErr w:type="gramStart"/>
      <w:r>
        <w:rPr>
          <w:rStyle w:val="CharAttribute0"/>
          <w:szCs w:val="22"/>
        </w:rPr>
        <w:t>,к</w:t>
      </w:r>
      <w:proofErr w:type="gramEnd"/>
      <w:r>
        <w:rPr>
          <w:rStyle w:val="CharAttribute0"/>
          <w:szCs w:val="22"/>
        </w:rPr>
        <w:t>оторый</w:t>
      </w:r>
      <w:proofErr w:type="spellEnd"/>
      <w:r>
        <w:rPr>
          <w:rStyle w:val="CharAttribute0"/>
          <w:szCs w:val="22"/>
        </w:rPr>
        <w:t xml:space="preserve"> он заявляет</w:t>
      </w:r>
      <w:r>
        <w:rPr>
          <w:rStyle w:val="CharAttribute1"/>
          <w:szCs w:val="22"/>
        </w:rPr>
        <w:t xml:space="preserve"> в соответствии с настоящим Регламентом, и несёт ответственность за соответствие своего автомобиля заявленному классу / классам (в соответствии с п. 5.9.). Старший технический контролер соревнования проводит проверку соответствия автомобиля Заявителя заявленному классу. </w:t>
      </w:r>
    </w:p>
    <w:p w:rsidR="00104032" w:rsidRDefault="00A42E73">
      <w:pPr>
        <w:pStyle w:val="ParaAttribute3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5.2.</w:t>
      </w:r>
      <w:r>
        <w:rPr>
          <w:rStyle w:val="CharAttribute1"/>
          <w:szCs w:val="22"/>
        </w:rPr>
        <w:tab/>
        <w:t xml:space="preserve">Окончательное решение об определении автомобиля Заявителя в класс принимается Старшим технический контролером соревнования. 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33"/>
          <w:szCs w:val="22"/>
        </w:rPr>
        <w:t xml:space="preserve">5.3. </w:t>
      </w:r>
      <w:r>
        <w:rPr>
          <w:rStyle w:val="CharAttribute33"/>
          <w:szCs w:val="22"/>
        </w:rPr>
        <w:tab/>
        <w:t>При определении автомобиля Заявителя в класс решающее значение имеет общий уровень подготовки автомобиля. При этом требования, описанные ниже и доработки автомобиля, оцениваются комплексно по их влиянию на технические характеристики автомобиля</w:t>
      </w:r>
      <w:r>
        <w:rPr>
          <w:rStyle w:val="CharAttribute1"/>
          <w:szCs w:val="22"/>
        </w:rPr>
        <w:t>.</w:t>
      </w: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 xml:space="preserve">5.4 Классы Автомобилей </w:t>
      </w:r>
    </w:p>
    <w:tbl>
      <w:tblPr>
        <w:tblStyle w:val="DefaultTable"/>
        <w:tblW w:w="9356" w:type="dxa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04032" w:rsidRPr="00804280">
        <w:trPr>
          <w:trHeight w:val="141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B8B7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3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34"/>
                <w:szCs w:val="24"/>
              </w:rPr>
              <w:t xml:space="preserve">5.4.1 СТАНДАРТ </w:t>
            </w:r>
          </w:p>
          <w:p w:rsidR="00104032" w:rsidRDefault="00A42E73">
            <w:pPr>
              <w:pStyle w:val="ParaAttribute3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8"/>
                <w:szCs w:val="24"/>
              </w:rPr>
              <w:t>Автомобили отечественного и иностранного производства, зарегистрированные в ГИБДД в установленном порядке.</w:t>
            </w:r>
          </w:p>
        </w:tc>
      </w:tr>
    </w:tbl>
    <w:p w:rsidR="00104032" w:rsidRDefault="00A42E73">
      <w:pPr>
        <w:pStyle w:val="ParaAttribute35"/>
        <w:spacing w:line="276" w:lineRule="auto"/>
        <w:rPr>
          <w:rFonts w:ascii="Calibri" w:eastAsia="Calibri" w:hAnsi="Calibri"/>
          <w:sz w:val="24"/>
          <w:szCs w:val="24"/>
        </w:rPr>
      </w:pPr>
      <w:r>
        <w:rPr>
          <w:rStyle w:val="CharAttribute34"/>
          <w:szCs w:val="24"/>
        </w:rPr>
        <w:t>- с приводом на одну</w:t>
      </w:r>
      <w:r w:rsidR="008E350F">
        <w:rPr>
          <w:rStyle w:val="CharAttribute34"/>
          <w:szCs w:val="24"/>
        </w:rPr>
        <w:t xml:space="preserve"> переднюю</w:t>
      </w:r>
      <w:r>
        <w:rPr>
          <w:rStyle w:val="CharAttribute34"/>
          <w:szCs w:val="24"/>
        </w:rPr>
        <w:t xml:space="preserve"> ось;</w:t>
      </w:r>
    </w:p>
    <w:p w:rsidR="00104032" w:rsidRDefault="00A42E73">
      <w:pPr>
        <w:pStyle w:val="ParaAttribute35"/>
        <w:spacing w:line="276" w:lineRule="auto"/>
        <w:rPr>
          <w:rFonts w:ascii="Calibri" w:eastAsia="Calibri" w:hAnsi="Calibri"/>
          <w:sz w:val="24"/>
          <w:szCs w:val="24"/>
        </w:rPr>
      </w:pPr>
      <w:r>
        <w:rPr>
          <w:rStyle w:val="CharAttribute8"/>
          <w:szCs w:val="24"/>
        </w:rPr>
        <w:t>- в стандартной / заводской комплектации;</w:t>
      </w:r>
    </w:p>
    <w:p w:rsidR="00104032" w:rsidRDefault="00A42E73">
      <w:pPr>
        <w:pStyle w:val="ParaAttribute35"/>
        <w:spacing w:line="276" w:lineRule="auto"/>
        <w:rPr>
          <w:rFonts w:ascii="Calibri" w:eastAsia="Calibri" w:hAnsi="Calibri"/>
          <w:sz w:val="24"/>
          <w:szCs w:val="24"/>
        </w:rPr>
      </w:pPr>
      <w:r>
        <w:rPr>
          <w:rStyle w:val="CharAttribute8"/>
          <w:szCs w:val="24"/>
        </w:rPr>
        <w:t xml:space="preserve">- соответствующие установленному коэффициенту удельной мощности, рассчитывающемуся из соотношения снаряжённой массы автомобиля по заводским каталогам к мощности двигателя </w:t>
      </w:r>
    </w:p>
    <w:p w:rsidR="00104032" w:rsidRDefault="00A42E73">
      <w:pPr>
        <w:pStyle w:val="ParaAttribute35"/>
        <w:spacing w:line="276" w:lineRule="auto"/>
        <w:rPr>
          <w:rFonts w:ascii="Calibri" w:eastAsia="Calibri" w:hAnsi="Calibri"/>
          <w:sz w:val="24"/>
          <w:szCs w:val="24"/>
        </w:rPr>
      </w:pPr>
      <w:r>
        <w:rPr>
          <w:rStyle w:val="CharAttribute8"/>
          <w:szCs w:val="24"/>
        </w:rPr>
        <w:t>(</w:t>
      </w:r>
      <w:r>
        <w:rPr>
          <w:rStyle w:val="CharAttribute34"/>
          <w:szCs w:val="24"/>
        </w:rPr>
        <w:t xml:space="preserve">кг / </w:t>
      </w:r>
      <w:proofErr w:type="spellStart"/>
      <w:r>
        <w:rPr>
          <w:rStyle w:val="CharAttribute34"/>
          <w:szCs w:val="24"/>
        </w:rPr>
        <w:t>л.</w:t>
      </w:r>
      <w:proofErr w:type="gramStart"/>
      <w:r>
        <w:rPr>
          <w:rStyle w:val="CharAttribute34"/>
          <w:szCs w:val="24"/>
        </w:rPr>
        <w:t>с</w:t>
      </w:r>
      <w:proofErr w:type="spellEnd"/>
      <w:proofErr w:type="gramEnd"/>
      <w:r>
        <w:rPr>
          <w:rStyle w:val="CharAttribute34"/>
          <w:szCs w:val="24"/>
        </w:rPr>
        <w:t>.</w:t>
      </w:r>
      <w:r>
        <w:rPr>
          <w:rStyle w:val="CharAttribute8"/>
          <w:szCs w:val="24"/>
        </w:rPr>
        <w:t xml:space="preserve">): </w:t>
      </w:r>
    </w:p>
    <w:p w:rsidR="00104032" w:rsidRPr="008E350F" w:rsidRDefault="00A42E73">
      <w:pPr>
        <w:pStyle w:val="a3"/>
        <w:numPr>
          <w:ilvl w:val="0"/>
          <w:numId w:val="4"/>
        </w:numPr>
        <w:shd w:val="solid" w:color="FFFFFF" w:fill="auto"/>
        <w:ind w:left="709" w:firstLine="0"/>
        <w:rPr>
          <w:sz w:val="24"/>
          <w:szCs w:val="24"/>
          <w:lang w:val="ru-RU"/>
        </w:rPr>
      </w:pPr>
      <w:r w:rsidRPr="008E350F">
        <w:rPr>
          <w:rStyle w:val="CharAttribute8"/>
          <w:szCs w:val="24"/>
          <w:lang w:val="ru-RU"/>
        </w:rPr>
        <w:t xml:space="preserve">оборудованные </w:t>
      </w:r>
      <w:r w:rsidRPr="008E350F">
        <w:rPr>
          <w:rStyle w:val="CharAttribute34"/>
          <w:szCs w:val="24"/>
          <w:lang w:val="ru-RU"/>
        </w:rPr>
        <w:t>МКПП</w:t>
      </w:r>
      <w:r w:rsidRPr="008E350F">
        <w:rPr>
          <w:rStyle w:val="CharAttribute8"/>
          <w:szCs w:val="24"/>
          <w:lang w:val="ru-RU"/>
        </w:rPr>
        <w:t xml:space="preserve">: не ниже </w:t>
      </w:r>
      <w:r w:rsidRPr="008E350F">
        <w:rPr>
          <w:rStyle w:val="CharAttribute34"/>
          <w:szCs w:val="24"/>
          <w:lang w:val="ru-RU"/>
        </w:rPr>
        <w:t>10,0</w:t>
      </w:r>
      <w:r w:rsidRPr="008E350F">
        <w:rPr>
          <w:rStyle w:val="CharAttribute8"/>
          <w:szCs w:val="24"/>
          <w:lang w:val="ru-RU"/>
        </w:rPr>
        <w:t xml:space="preserve"> включительно</w:t>
      </w:r>
      <w:r w:rsidRPr="008E350F">
        <w:rPr>
          <w:rStyle w:val="CharAttribute34"/>
          <w:szCs w:val="24"/>
          <w:lang w:val="ru-RU"/>
        </w:rPr>
        <w:t>*</w:t>
      </w:r>
    </w:p>
    <w:p w:rsidR="00104032" w:rsidRDefault="00A42E73">
      <w:pPr>
        <w:pStyle w:val="a3"/>
        <w:numPr>
          <w:ilvl w:val="0"/>
          <w:numId w:val="4"/>
        </w:numPr>
        <w:shd w:val="solid" w:color="FFFFFF" w:fill="auto"/>
        <w:ind w:left="709" w:firstLine="0"/>
        <w:rPr>
          <w:sz w:val="24"/>
          <w:szCs w:val="24"/>
        </w:rPr>
      </w:pPr>
      <w:proofErr w:type="spellStart"/>
      <w:r>
        <w:rPr>
          <w:rStyle w:val="CharAttribute8"/>
          <w:szCs w:val="24"/>
        </w:rPr>
        <w:t>оборудованные</w:t>
      </w:r>
      <w:proofErr w:type="spellEnd"/>
      <w:r>
        <w:rPr>
          <w:rStyle w:val="CharAttribute8"/>
          <w:szCs w:val="24"/>
        </w:rPr>
        <w:t xml:space="preserve"> </w:t>
      </w:r>
      <w:r>
        <w:rPr>
          <w:rStyle w:val="CharAttribute34"/>
          <w:szCs w:val="24"/>
        </w:rPr>
        <w:t>АКПП</w:t>
      </w:r>
      <w:r>
        <w:rPr>
          <w:rStyle w:val="CharAttribute8"/>
          <w:szCs w:val="24"/>
        </w:rPr>
        <w:t xml:space="preserve">: </w:t>
      </w:r>
      <w:proofErr w:type="spellStart"/>
      <w:r>
        <w:rPr>
          <w:rStyle w:val="CharAttribute8"/>
          <w:szCs w:val="24"/>
        </w:rPr>
        <w:t>не</w:t>
      </w:r>
      <w:proofErr w:type="spellEnd"/>
      <w:r>
        <w:rPr>
          <w:rStyle w:val="CharAttribute8"/>
          <w:szCs w:val="24"/>
        </w:rPr>
        <w:t xml:space="preserve"> </w:t>
      </w:r>
      <w:proofErr w:type="spellStart"/>
      <w:r>
        <w:rPr>
          <w:rStyle w:val="CharAttribute8"/>
          <w:szCs w:val="24"/>
        </w:rPr>
        <w:t>ниже</w:t>
      </w:r>
      <w:proofErr w:type="spellEnd"/>
      <w:r>
        <w:rPr>
          <w:rStyle w:val="CharAttribute8"/>
          <w:szCs w:val="24"/>
        </w:rPr>
        <w:t xml:space="preserve"> </w:t>
      </w:r>
      <w:r>
        <w:rPr>
          <w:rStyle w:val="CharAttribute34"/>
          <w:szCs w:val="24"/>
        </w:rPr>
        <w:t>8,0</w:t>
      </w:r>
      <w:r>
        <w:rPr>
          <w:rStyle w:val="CharAttribute8"/>
          <w:szCs w:val="24"/>
        </w:rPr>
        <w:t xml:space="preserve"> </w:t>
      </w:r>
      <w:proofErr w:type="spellStart"/>
      <w:r>
        <w:rPr>
          <w:rStyle w:val="CharAttribute8"/>
          <w:szCs w:val="24"/>
        </w:rPr>
        <w:t>включительно</w:t>
      </w:r>
      <w:proofErr w:type="spellEnd"/>
    </w:p>
    <w:p w:rsidR="00104032" w:rsidRDefault="00A42E73">
      <w:pPr>
        <w:pStyle w:val="ParaAttribute38"/>
        <w:bidi/>
        <w:spacing w:line="276" w:lineRule="auto"/>
        <w:rPr>
          <w:rFonts w:ascii="Calibri" w:eastAsia="Calibri" w:hAnsi="Calibri"/>
          <w:sz w:val="26"/>
          <w:szCs w:val="26"/>
        </w:rPr>
      </w:pPr>
      <w:r>
        <w:rPr>
          <w:rStyle w:val="CharAttribute39"/>
          <w:szCs w:val="26"/>
        </w:rPr>
        <w:t xml:space="preserve">- гражданская резина (п. </w:t>
      </w:r>
      <w:r>
        <w:rPr>
          <w:rStyle w:val="CharAttribute40"/>
          <w:szCs w:val="26"/>
        </w:rPr>
        <w:t>5</w:t>
      </w:r>
      <w:r>
        <w:rPr>
          <w:rStyle w:val="CharAttribute39"/>
          <w:szCs w:val="26"/>
        </w:rPr>
        <w:t>.5.1.)</w:t>
      </w:r>
    </w:p>
    <w:p w:rsidR="00104032" w:rsidRDefault="00A42E73">
      <w:pPr>
        <w:pStyle w:val="ParaAttribute39"/>
        <w:spacing w:line="276" w:lineRule="auto"/>
        <w:rPr>
          <w:rFonts w:ascii="Calibri" w:eastAsia="Calibri" w:hAnsi="Calibri"/>
          <w:sz w:val="24"/>
          <w:szCs w:val="24"/>
        </w:rPr>
      </w:pPr>
      <w:r>
        <w:rPr>
          <w:rStyle w:val="CharAttribute34"/>
          <w:szCs w:val="24"/>
        </w:rPr>
        <w:t>*</w:t>
      </w:r>
      <w:r>
        <w:rPr>
          <w:rStyle w:val="CharAttribute41"/>
          <w:szCs w:val="24"/>
        </w:rPr>
        <w:t xml:space="preserve">  К МКПП дополнительно относятся роботизированные КПП с автоматическим типом включения механизма сцепления и автоматические КПП новых поколений с 6 и 7 ступенчатым переключением передач.</w:t>
      </w:r>
    </w:p>
    <w:p w:rsidR="00104032" w:rsidRDefault="00A42E73">
      <w:pPr>
        <w:pStyle w:val="ParaAttribute40"/>
        <w:spacing w:line="276" w:lineRule="auto"/>
        <w:rPr>
          <w:rFonts w:ascii="Calibri" w:eastAsia="Calibri" w:hAnsi="Calibri"/>
          <w:sz w:val="24"/>
          <w:szCs w:val="24"/>
        </w:rPr>
      </w:pPr>
      <w:r>
        <w:rPr>
          <w:rStyle w:val="CharAttribute42"/>
          <w:szCs w:val="24"/>
        </w:rPr>
        <w:t xml:space="preserve">В данном классе </w:t>
      </w:r>
      <w:r>
        <w:rPr>
          <w:rStyle w:val="CharAttribute43"/>
          <w:szCs w:val="24"/>
        </w:rPr>
        <w:t>не допускаются</w:t>
      </w:r>
      <w:r>
        <w:rPr>
          <w:rStyle w:val="CharAttribute42"/>
          <w:szCs w:val="24"/>
        </w:rPr>
        <w:t>:</w:t>
      </w:r>
    </w:p>
    <w:p w:rsidR="00104032" w:rsidRDefault="00A42E73">
      <w:pPr>
        <w:pStyle w:val="a3"/>
        <w:numPr>
          <w:ilvl w:val="0"/>
          <w:numId w:val="5"/>
        </w:numPr>
        <w:ind w:left="426" w:hanging="426"/>
        <w:jc w:val="left"/>
        <w:rPr>
          <w:b/>
          <w:sz w:val="24"/>
          <w:szCs w:val="24"/>
        </w:rPr>
      </w:pPr>
      <w:proofErr w:type="spellStart"/>
      <w:r>
        <w:rPr>
          <w:rStyle w:val="CharAttribute8"/>
          <w:szCs w:val="24"/>
        </w:rPr>
        <w:t>автомобили</w:t>
      </w:r>
      <w:proofErr w:type="spellEnd"/>
      <w:r>
        <w:rPr>
          <w:rStyle w:val="CharAttribute8"/>
          <w:szCs w:val="24"/>
        </w:rPr>
        <w:t xml:space="preserve">, </w:t>
      </w:r>
      <w:proofErr w:type="spellStart"/>
      <w:r>
        <w:rPr>
          <w:rStyle w:val="CharAttribute8"/>
          <w:szCs w:val="24"/>
        </w:rPr>
        <w:t>оборудованные</w:t>
      </w:r>
      <w:proofErr w:type="spellEnd"/>
      <w:r>
        <w:rPr>
          <w:rStyle w:val="CharAttribute8"/>
          <w:szCs w:val="24"/>
        </w:rPr>
        <w:t xml:space="preserve"> </w:t>
      </w:r>
      <w:proofErr w:type="spellStart"/>
      <w:r>
        <w:rPr>
          <w:rStyle w:val="CharAttribute34"/>
          <w:szCs w:val="24"/>
        </w:rPr>
        <w:t>блокировкой</w:t>
      </w:r>
      <w:proofErr w:type="spellEnd"/>
      <w:r>
        <w:rPr>
          <w:rStyle w:val="CharAttribute34"/>
          <w:szCs w:val="24"/>
        </w:rPr>
        <w:t xml:space="preserve"> </w:t>
      </w:r>
      <w:proofErr w:type="spellStart"/>
      <w:r>
        <w:rPr>
          <w:rStyle w:val="CharAttribute34"/>
          <w:szCs w:val="24"/>
        </w:rPr>
        <w:t>дифференциала</w:t>
      </w:r>
      <w:proofErr w:type="spellEnd"/>
      <w:r>
        <w:rPr>
          <w:rStyle w:val="CharAttribute34"/>
          <w:szCs w:val="24"/>
        </w:rPr>
        <w:t>;</w:t>
      </w:r>
    </w:p>
    <w:p w:rsidR="00104032" w:rsidRPr="008E350F" w:rsidRDefault="00A42E73">
      <w:pPr>
        <w:pStyle w:val="a3"/>
        <w:numPr>
          <w:ilvl w:val="0"/>
          <w:numId w:val="5"/>
        </w:numPr>
        <w:ind w:left="426" w:hanging="426"/>
        <w:jc w:val="left"/>
        <w:rPr>
          <w:sz w:val="24"/>
          <w:szCs w:val="24"/>
          <w:lang w:val="ru-RU"/>
        </w:rPr>
      </w:pPr>
      <w:r w:rsidRPr="008E350F">
        <w:rPr>
          <w:rStyle w:val="CharAttribute8"/>
          <w:szCs w:val="24"/>
          <w:lang w:val="ru-RU"/>
        </w:rPr>
        <w:t xml:space="preserve">автомобили с </w:t>
      </w:r>
      <w:r w:rsidRPr="008E350F">
        <w:rPr>
          <w:rStyle w:val="CharAttribute34"/>
          <w:szCs w:val="24"/>
          <w:lang w:val="ru-RU"/>
        </w:rPr>
        <w:t>изменениями от стандартной конструкции / комплектации  завода изготовителя</w:t>
      </w:r>
      <w:r w:rsidRPr="008E350F">
        <w:rPr>
          <w:rStyle w:val="CharAttribute8"/>
          <w:szCs w:val="24"/>
          <w:lang w:val="ru-RU"/>
        </w:rPr>
        <w:t xml:space="preserve">, изменениями в конструкции кузова, ДВС, КПП, системы впуска / выпуска, </w:t>
      </w:r>
      <w:r>
        <w:rPr>
          <w:rStyle w:val="CharAttribute8"/>
          <w:szCs w:val="24"/>
        </w:rPr>
        <w:t>c</w:t>
      </w:r>
      <w:r w:rsidRPr="008E350F">
        <w:rPr>
          <w:rStyle w:val="CharAttribute8"/>
          <w:szCs w:val="24"/>
          <w:lang w:val="ru-RU"/>
        </w:rPr>
        <w:t xml:space="preserve"> каркасом  безопасности; </w:t>
      </w:r>
    </w:p>
    <w:p w:rsidR="00104032" w:rsidRPr="008E350F" w:rsidRDefault="00A42E73">
      <w:pPr>
        <w:pStyle w:val="a3"/>
        <w:numPr>
          <w:ilvl w:val="0"/>
          <w:numId w:val="5"/>
        </w:numPr>
        <w:ind w:left="426" w:hanging="426"/>
        <w:jc w:val="left"/>
        <w:rPr>
          <w:sz w:val="24"/>
          <w:szCs w:val="24"/>
          <w:lang w:val="ru-RU"/>
        </w:rPr>
      </w:pPr>
      <w:r w:rsidRPr="008E350F">
        <w:rPr>
          <w:rStyle w:val="CharAttribute34"/>
          <w:szCs w:val="24"/>
          <w:lang w:val="ru-RU"/>
        </w:rPr>
        <w:t>демонтаж основных элементов и обшивки салона, замена кузовных элементов</w:t>
      </w:r>
      <w:r w:rsidRPr="008E350F">
        <w:rPr>
          <w:rStyle w:val="CharAttribute8"/>
          <w:szCs w:val="24"/>
          <w:lang w:val="ru-RU"/>
        </w:rPr>
        <w:t xml:space="preserve"> и стекол на элементы, изготовленные из иных материалов (пластик, карбон и т.д.).</w:t>
      </w:r>
    </w:p>
    <w:p w:rsidR="00104032" w:rsidRPr="008E350F" w:rsidRDefault="00A42E73">
      <w:pPr>
        <w:pStyle w:val="a3"/>
        <w:numPr>
          <w:ilvl w:val="0"/>
          <w:numId w:val="5"/>
        </w:numPr>
        <w:ind w:left="426" w:hanging="426"/>
        <w:jc w:val="left"/>
        <w:rPr>
          <w:sz w:val="24"/>
          <w:szCs w:val="24"/>
          <w:lang w:val="ru-RU"/>
        </w:rPr>
      </w:pPr>
      <w:r w:rsidRPr="008E350F">
        <w:rPr>
          <w:rStyle w:val="CharAttribute8"/>
          <w:szCs w:val="24"/>
          <w:lang w:val="ru-RU"/>
        </w:rPr>
        <w:t xml:space="preserve">автомобили, оборудованные системами, повышающими мощность и крутящий момент двигателя, такими как: </w:t>
      </w:r>
      <w:r w:rsidRPr="008E350F">
        <w:rPr>
          <w:rStyle w:val="CharAttribute34"/>
          <w:szCs w:val="24"/>
          <w:lang w:val="ru-RU"/>
        </w:rPr>
        <w:t>турбина</w:t>
      </w:r>
      <w:r w:rsidRPr="008E350F">
        <w:rPr>
          <w:rStyle w:val="CharAttribute8"/>
          <w:szCs w:val="24"/>
          <w:lang w:val="ru-RU"/>
        </w:rPr>
        <w:t xml:space="preserve">, 4-х дроссельный впуск, </w:t>
      </w:r>
      <w:proofErr w:type="spellStart"/>
      <w:r w:rsidRPr="008E350F">
        <w:rPr>
          <w:rStyle w:val="CharAttribute8"/>
          <w:szCs w:val="24"/>
          <w:lang w:val="ru-RU"/>
        </w:rPr>
        <w:t>чарджер</w:t>
      </w:r>
      <w:proofErr w:type="spellEnd"/>
      <w:r w:rsidRPr="008E350F">
        <w:rPr>
          <w:rStyle w:val="CharAttribute8"/>
          <w:szCs w:val="24"/>
          <w:lang w:val="ru-RU"/>
        </w:rPr>
        <w:t>, компрессор, а также роторно-поршневыми двигателями.</w:t>
      </w:r>
    </w:p>
    <w:p w:rsidR="00104032" w:rsidRPr="008E350F" w:rsidRDefault="00A42E73">
      <w:pPr>
        <w:pStyle w:val="a3"/>
        <w:numPr>
          <w:ilvl w:val="0"/>
          <w:numId w:val="5"/>
        </w:numPr>
        <w:ind w:left="426" w:hanging="426"/>
        <w:jc w:val="left"/>
        <w:rPr>
          <w:sz w:val="24"/>
          <w:szCs w:val="24"/>
          <w:lang w:val="ru-RU"/>
        </w:rPr>
      </w:pPr>
      <w:r w:rsidRPr="008E350F">
        <w:rPr>
          <w:rStyle w:val="CharAttribute47"/>
          <w:szCs w:val="24"/>
          <w:lang w:val="ru-RU"/>
        </w:rPr>
        <w:t>Запрещается</w:t>
      </w:r>
      <w:r w:rsidRPr="008E350F">
        <w:rPr>
          <w:rStyle w:val="CharAttribute8"/>
          <w:szCs w:val="24"/>
          <w:lang w:val="ru-RU"/>
        </w:rPr>
        <w:t xml:space="preserve"> з</w:t>
      </w:r>
      <w:r w:rsidRPr="008E350F">
        <w:rPr>
          <w:rStyle w:val="CharAttribute41"/>
          <w:szCs w:val="24"/>
          <w:lang w:val="ru-RU"/>
        </w:rPr>
        <w:t xml:space="preserve">амена сидений на специальные спортивные сиденья, не имеющие </w:t>
      </w:r>
      <w:r w:rsidRPr="008E350F">
        <w:rPr>
          <w:rStyle w:val="CharAttribute8"/>
          <w:szCs w:val="24"/>
          <w:lang w:val="ru-RU"/>
        </w:rPr>
        <w:t>регулировки наклона спинки -  «ковши»;</w:t>
      </w:r>
    </w:p>
    <w:p w:rsidR="00104032" w:rsidRPr="008E350F" w:rsidRDefault="00A42E73">
      <w:pPr>
        <w:pStyle w:val="a3"/>
        <w:numPr>
          <w:ilvl w:val="0"/>
          <w:numId w:val="5"/>
        </w:numPr>
        <w:ind w:left="426" w:hanging="426"/>
        <w:jc w:val="left"/>
        <w:rPr>
          <w:sz w:val="24"/>
          <w:szCs w:val="24"/>
          <w:lang w:val="ru-RU"/>
        </w:rPr>
      </w:pPr>
      <w:r w:rsidRPr="008E350F">
        <w:rPr>
          <w:rStyle w:val="CharAttribute8"/>
          <w:szCs w:val="24"/>
          <w:lang w:val="ru-RU"/>
        </w:rPr>
        <w:t>Выпускной коллектор специальной формы - «паук» НЕ допускается;</w:t>
      </w:r>
    </w:p>
    <w:p w:rsidR="00104032" w:rsidRPr="00804280" w:rsidRDefault="00A42E73">
      <w:pPr>
        <w:pStyle w:val="a3"/>
        <w:numPr>
          <w:ilvl w:val="0"/>
          <w:numId w:val="5"/>
        </w:numPr>
        <w:ind w:left="426" w:hanging="426"/>
        <w:jc w:val="left"/>
        <w:rPr>
          <w:rStyle w:val="CharAttribute8"/>
          <w:rFonts w:ascii="Batang" w:eastAsia="Batang" w:hAnsi="Times New Roman"/>
          <w:szCs w:val="24"/>
          <w:lang w:val="ru-RU"/>
        </w:rPr>
      </w:pPr>
      <w:r w:rsidRPr="008E350F">
        <w:rPr>
          <w:rStyle w:val="CharAttribute8"/>
          <w:szCs w:val="24"/>
          <w:lang w:val="ru-RU"/>
        </w:rPr>
        <w:t>Изменение характеристик работы подвески путем замены пружин и амортизаторов. Применение узлов подвески принципиально отличающихся от оригинальных либо изменение точек крепления узлов подвески к кузову запрещено.</w:t>
      </w:r>
    </w:p>
    <w:p w:rsidR="00804280" w:rsidRPr="008E350F" w:rsidRDefault="00804280">
      <w:pPr>
        <w:pStyle w:val="a3"/>
        <w:numPr>
          <w:ilvl w:val="0"/>
          <w:numId w:val="5"/>
        </w:numPr>
        <w:ind w:left="426" w:hanging="426"/>
        <w:jc w:val="left"/>
        <w:rPr>
          <w:sz w:val="24"/>
          <w:szCs w:val="24"/>
          <w:lang w:val="ru-RU"/>
        </w:rPr>
      </w:pPr>
      <w:r>
        <w:rPr>
          <w:rStyle w:val="CharAttribute8"/>
          <w:szCs w:val="24"/>
          <w:lang w:val="ru-RU"/>
        </w:rPr>
        <w:t xml:space="preserve">Рулевое колесо стандартное (запрещается использование рулевых </w:t>
      </w:r>
      <w:proofErr w:type="gramStart"/>
      <w:r>
        <w:rPr>
          <w:rStyle w:val="CharAttribute8"/>
          <w:szCs w:val="24"/>
          <w:lang w:val="ru-RU"/>
        </w:rPr>
        <w:t>колёс</w:t>
      </w:r>
      <w:proofErr w:type="gramEnd"/>
      <w:r>
        <w:rPr>
          <w:rStyle w:val="CharAttribute8"/>
          <w:szCs w:val="24"/>
          <w:lang w:val="ru-RU"/>
        </w:rPr>
        <w:t xml:space="preserve"> не установленных заводом изготовителем</w:t>
      </w:r>
      <w:r w:rsidR="004E37AB">
        <w:rPr>
          <w:rStyle w:val="CharAttribute8"/>
          <w:szCs w:val="24"/>
          <w:lang w:val="ru-RU"/>
        </w:rPr>
        <w:t>)</w:t>
      </w:r>
    </w:p>
    <w:p w:rsidR="00104032" w:rsidRDefault="00104032">
      <w:pPr>
        <w:pStyle w:val="ParaAttribute43"/>
        <w:rPr>
          <w:rFonts w:ascii="Calibri" w:eastAsia="Calibri" w:hAnsi="Calibri"/>
          <w:sz w:val="24"/>
          <w:szCs w:val="24"/>
        </w:rPr>
      </w:pPr>
    </w:p>
    <w:p w:rsidR="00104032" w:rsidRDefault="00104032">
      <w:pPr>
        <w:pStyle w:val="ParaAttribute43"/>
        <w:rPr>
          <w:rFonts w:ascii="Calibri" w:eastAsia="Calibri" w:hAnsi="Calibri"/>
          <w:sz w:val="24"/>
          <w:szCs w:val="24"/>
        </w:rPr>
      </w:pPr>
    </w:p>
    <w:p w:rsidR="00104032" w:rsidRDefault="00104032">
      <w:pPr>
        <w:pStyle w:val="ParaAttribute43"/>
        <w:rPr>
          <w:rFonts w:ascii="Calibri" w:eastAsia="Calibri" w:hAnsi="Calibri"/>
          <w:sz w:val="24"/>
          <w:szCs w:val="24"/>
        </w:rPr>
      </w:pPr>
    </w:p>
    <w:p w:rsidR="00104032" w:rsidRDefault="00104032">
      <w:pPr>
        <w:pStyle w:val="ParaAttribute11"/>
        <w:spacing w:line="276" w:lineRule="auto"/>
        <w:rPr>
          <w:rFonts w:ascii="Calibri" w:eastAsia="Calibri" w:hAnsi="Calibri"/>
          <w:sz w:val="22"/>
          <w:szCs w:val="22"/>
        </w:rPr>
      </w:pPr>
    </w:p>
    <w:tbl>
      <w:tblPr>
        <w:tblStyle w:val="DefaultTable"/>
        <w:tblW w:w="9572" w:type="dxa"/>
        <w:tblInd w:w="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2"/>
      </w:tblGrid>
      <w:tr w:rsidR="00104032">
        <w:trPr>
          <w:trHeight w:val="598"/>
        </w:trPr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B8B7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44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34"/>
                <w:szCs w:val="24"/>
              </w:rPr>
              <w:lastRenderedPageBreak/>
              <w:t>5.4.2 .ТЮНИНГ</w:t>
            </w:r>
          </w:p>
        </w:tc>
      </w:tr>
    </w:tbl>
    <w:p w:rsidR="00104032" w:rsidRDefault="00104032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</w:p>
    <w:p w:rsidR="00104032" w:rsidRDefault="00A42E73">
      <w:pPr>
        <w:pStyle w:val="ParaAttribute46"/>
        <w:spacing w:line="276" w:lineRule="auto"/>
        <w:rPr>
          <w:rFonts w:ascii="Calibri" w:eastAsia="Calibri" w:hAnsi="Calibri"/>
          <w:sz w:val="24"/>
          <w:szCs w:val="24"/>
        </w:rPr>
      </w:pPr>
      <w:r>
        <w:rPr>
          <w:rStyle w:val="CharAttribute49"/>
          <w:szCs w:val="24"/>
        </w:rPr>
        <w:t>Автомобили отечественного и иностранного производства, зарегистрированные в  ГИБДД в установленном порядке.</w:t>
      </w:r>
    </w:p>
    <w:tbl>
      <w:tblPr>
        <w:tblStyle w:val="DefaultTable"/>
        <w:tblW w:w="9778" w:type="dxa"/>
        <w:tblInd w:w="-1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8"/>
      </w:tblGrid>
      <w:tr w:rsidR="00104032" w:rsidRPr="00804280">
        <w:trPr>
          <w:trHeight w:val="42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0D9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47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8"/>
                <w:szCs w:val="24"/>
              </w:rPr>
              <w:t>Автомобили отечественного и иностранного производства, зарегистрированные в ГИБДД в установленном порядке.</w:t>
            </w:r>
          </w:p>
          <w:p w:rsidR="00104032" w:rsidRDefault="00A42E73">
            <w:pPr>
              <w:pStyle w:val="ParaAttribute47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8"/>
                <w:szCs w:val="24"/>
              </w:rPr>
              <w:t>-  с приводом на одну ось (передний или задний);</w:t>
            </w:r>
          </w:p>
          <w:p w:rsidR="00104032" w:rsidRDefault="00A42E73">
            <w:pPr>
              <w:pStyle w:val="ParaAttribute47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>
              <w:rPr>
                <w:rStyle w:val="CharAttribute8"/>
                <w:szCs w:val="24"/>
              </w:rPr>
              <w:t>- соответствующие коэффициенту удельной мощности не ниже 6,0 включительно для автомобилей, оборудованных МКПП (для автомобилей, оборудованных АКПП коэффициент не устанавливается) *</w:t>
            </w:r>
            <w:proofErr w:type="gramEnd"/>
          </w:p>
          <w:p w:rsidR="00104032" w:rsidRDefault="00A42E73">
            <w:pPr>
              <w:pStyle w:val="ParaAttribute47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8"/>
                <w:szCs w:val="24"/>
              </w:rPr>
              <w:t xml:space="preserve">-Разрешается использование резины, сертифицированной для дорог общего пользования (на боковине должно быть нанесено фабричным способом клеймо в виде буквы "Е" с индексом в круге или знак РСТ). Допуск шин, сертифицированных для США, Канады и Японии находится в компетенции Старшего Технического Контролера. </w:t>
            </w:r>
          </w:p>
          <w:p w:rsidR="00104032" w:rsidRDefault="00104032">
            <w:pPr>
              <w:pStyle w:val="ParaAttribute47"/>
              <w:spacing w:line="276" w:lineRule="auto"/>
              <w:rPr>
                <w:rFonts w:ascii="Calibri" w:eastAsia="Calibri" w:hAnsi="Calibri"/>
                <w:b/>
                <w:i/>
                <w:color w:val="C00000"/>
              </w:rPr>
            </w:pPr>
          </w:p>
          <w:p w:rsidR="00104032" w:rsidRDefault="00104032">
            <w:pPr>
              <w:pStyle w:val="ParaAttribute48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104032" w:rsidRDefault="00104032">
      <w:pPr>
        <w:pStyle w:val="ParaAttribute50"/>
        <w:spacing w:line="276" w:lineRule="auto"/>
        <w:rPr>
          <w:rFonts w:ascii="Calibri" w:eastAsia="Calibri" w:hAnsi="Calibri"/>
          <w:sz w:val="22"/>
          <w:szCs w:val="22"/>
        </w:rPr>
      </w:pPr>
    </w:p>
    <w:p w:rsidR="00104032" w:rsidRDefault="00A42E73">
      <w:pPr>
        <w:pStyle w:val="ParaAttribute51"/>
        <w:spacing w:line="276" w:lineRule="auto"/>
        <w:rPr>
          <w:rFonts w:ascii="Calibri" w:eastAsia="Calibri" w:hAnsi="Calibri"/>
          <w:sz w:val="24"/>
          <w:szCs w:val="24"/>
        </w:rPr>
      </w:pPr>
      <w:r>
        <w:rPr>
          <w:rStyle w:val="CharAttribute42"/>
          <w:szCs w:val="24"/>
        </w:rPr>
        <w:t xml:space="preserve">В данном классе </w:t>
      </w:r>
      <w:r>
        <w:rPr>
          <w:rStyle w:val="CharAttribute43"/>
          <w:szCs w:val="24"/>
        </w:rPr>
        <w:t>не допускаются</w:t>
      </w:r>
      <w:r>
        <w:rPr>
          <w:rStyle w:val="CharAttribute42"/>
          <w:szCs w:val="24"/>
        </w:rPr>
        <w:t xml:space="preserve"> автомобили оборудованные:</w:t>
      </w:r>
    </w:p>
    <w:p w:rsidR="00104032" w:rsidRDefault="00A42E73">
      <w:pPr>
        <w:pStyle w:val="a3"/>
        <w:numPr>
          <w:ilvl w:val="0"/>
          <w:numId w:val="6"/>
        </w:numPr>
        <w:tabs>
          <w:tab w:val="left" w:pos="993"/>
        </w:tabs>
        <w:ind w:left="0"/>
        <w:rPr>
          <w:sz w:val="24"/>
          <w:szCs w:val="24"/>
        </w:rPr>
      </w:pPr>
      <w:proofErr w:type="spellStart"/>
      <w:r>
        <w:rPr>
          <w:rStyle w:val="CharAttribute34"/>
          <w:szCs w:val="24"/>
        </w:rPr>
        <w:t>каркасом</w:t>
      </w:r>
      <w:proofErr w:type="spellEnd"/>
      <w:r>
        <w:rPr>
          <w:rStyle w:val="CharAttribute8"/>
          <w:szCs w:val="24"/>
        </w:rPr>
        <w:t xml:space="preserve"> </w:t>
      </w:r>
      <w:proofErr w:type="spellStart"/>
      <w:r>
        <w:rPr>
          <w:rStyle w:val="CharAttribute8"/>
          <w:szCs w:val="24"/>
        </w:rPr>
        <w:t>безопасности</w:t>
      </w:r>
      <w:proofErr w:type="spellEnd"/>
      <w:r>
        <w:rPr>
          <w:rStyle w:val="CharAttribute8"/>
          <w:szCs w:val="24"/>
        </w:rPr>
        <w:t>;</w:t>
      </w:r>
    </w:p>
    <w:p w:rsidR="00104032" w:rsidRPr="008E350F" w:rsidRDefault="00A42E73">
      <w:pPr>
        <w:pStyle w:val="a3"/>
        <w:numPr>
          <w:ilvl w:val="0"/>
          <w:numId w:val="6"/>
        </w:numPr>
        <w:tabs>
          <w:tab w:val="left" w:pos="993"/>
        </w:tabs>
        <w:ind w:left="0"/>
        <w:rPr>
          <w:sz w:val="24"/>
          <w:szCs w:val="24"/>
          <w:lang w:val="ru-RU"/>
        </w:rPr>
      </w:pPr>
      <w:r w:rsidRPr="008E350F">
        <w:rPr>
          <w:rStyle w:val="CharAttribute34"/>
          <w:szCs w:val="24"/>
          <w:lang w:val="ru-RU"/>
        </w:rPr>
        <w:t>4-х дроссельным впуском</w:t>
      </w:r>
      <w:r w:rsidRPr="008E350F">
        <w:rPr>
          <w:rStyle w:val="CharAttribute8"/>
          <w:szCs w:val="24"/>
          <w:lang w:val="ru-RU"/>
        </w:rPr>
        <w:t xml:space="preserve">, «дудками» (если он не является заводским, устанавливаемым на заводе-изготовителе в серийном выпуске для данной модели автомобиля) </w:t>
      </w:r>
    </w:p>
    <w:p w:rsidR="00104032" w:rsidRPr="008E350F" w:rsidRDefault="00A42E73">
      <w:pPr>
        <w:pStyle w:val="a3"/>
        <w:numPr>
          <w:ilvl w:val="0"/>
          <w:numId w:val="6"/>
        </w:numPr>
        <w:tabs>
          <w:tab w:val="left" w:pos="993"/>
        </w:tabs>
        <w:ind w:left="0"/>
        <w:rPr>
          <w:sz w:val="24"/>
          <w:szCs w:val="24"/>
          <w:lang w:val="ru-RU"/>
        </w:rPr>
      </w:pPr>
      <w:r w:rsidRPr="008E350F">
        <w:rPr>
          <w:rStyle w:val="CharAttribute34"/>
          <w:szCs w:val="24"/>
          <w:lang w:val="ru-RU"/>
        </w:rPr>
        <w:t>роторно-поршневым двигателем с установленной турбиной</w:t>
      </w:r>
      <w:r w:rsidRPr="008E350F">
        <w:rPr>
          <w:rStyle w:val="CharAttribute8"/>
          <w:szCs w:val="24"/>
          <w:lang w:val="ru-RU"/>
        </w:rPr>
        <w:t>;</w:t>
      </w:r>
    </w:p>
    <w:p w:rsidR="00104032" w:rsidRPr="008E350F" w:rsidRDefault="00A42E73">
      <w:pPr>
        <w:pStyle w:val="a3"/>
        <w:numPr>
          <w:ilvl w:val="0"/>
          <w:numId w:val="6"/>
        </w:numPr>
        <w:tabs>
          <w:tab w:val="left" w:pos="993"/>
        </w:tabs>
        <w:ind w:left="0"/>
        <w:rPr>
          <w:sz w:val="24"/>
          <w:szCs w:val="24"/>
          <w:lang w:val="ru-RU"/>
        </w:rPr>
      </w:pPr>
      <w:r w:rsidRPr="008E350F">
        <w:rPr>
          <w:rStyle w:val="CharAttribute8"/>
          <w:szCs w:val="24"/>
          <w:lang w:val="ru-RU"/>
        </w:rPr>
        <w:t xml:space="preserve">специальной </w:t>
      </w:r>
      <w:r w:rsidRPr="008E350F">
        <w:rPr>
          <w:rStyle w:val="CharAttribute34"/>
          <w:szCs w:val="24"/>
          <w:lang w:val="ru-RU"/>
        </w:rPr>
        <w:t>спортивной КПП</w:t>
      </w:r>
      <w:r w:rsidRPr="008E350F">
        <w:rPr>
          <w:rStyle w:val="CharAttribute8"/>
          <w:szCs w:val="24"/>
          <w:lang w:val="ru-RU"/>
        </w:rPr>
        <w:t xml:space="preserve">: </w:t>
      </w:r>
      <w:proofErr w:type="spellStart"/>
      <w:r w:rsidRPr="008E350F">
        <w:rPr>
          <w:rStyle w:val="CharAttribute8"/>
          <w:szCs w:val="24"/>
          <w:lang w:val="ru-RU"/>
        </w:rPr>
        <w:t>секвентальной</w:t>
      </w:r>
      <w:proofErr w:type="spellEnd"/>
      <w:r w:rsidRPr="008E350F">
        <w:rPr>
          <w:rStyle w:val="CharAttribute8"/>
          <w:szCs w:val="24"/>
          <w:lang w:val="ru-RU"/>
        </w:rPr>
        <w:t xml:space="preserve"> либо кулачковой;</w:t>
      </w:r>
    </w:p>
    <w:p w:rsidR="00104032" w:rsidRPr="008E350F" w:rsidRDefault="00A42E73">
      <w:pPr>
        <w:pStyle w:val="a3"/>
        <w:numPr>
          <w:ilvl w:val="0"/>
          <w:numId w:val="6"/>
        </w:numPr>
        <w:tabs>
          <w:tab w:val="left" w:pos="993"/>
        </w:tabs>
        <w:ind w:left="0"/>
        <w:rPr>
          <w:sz w:val="24"/>
          <w:szCs w:val="24"/>
          <w:lang w:val="ru-RU"/>
        </w:rPr>
      </w:pPr>
      <w:r w:rsidRPr="008E350F">
        <w:rPr>
          <w:rStyle w:val="CharAttribute8"/>
          <w:szCs w:val="24"/>
          <w:lang w:val="ru-RU"/>
        </w:rPr>
        <w:t xml:space="preserve">не допускается </w:t>
      </w:r>
      <w:r w:rsidRPr="008E350F">
        <w:rPr>
          <w:rStyle w:val="CharAttribute34"/>
          <w:szCs w:val="24"/>
          <w:lang w:val="ru-RU"/>
        </w:rPr>
        <w:t>усиление элементов кузова</w:t>
      </w:r>
      <w:r w:rsidRPr="008E350F">
        <w:rPr>
          <w:rStyle w:val="CharAttribute8"/>
          <w:szCs w:val="24"/>
          <w:lang w:val="ru-RU"/>
        </w:rPr>
        <w:t xml:space="preserve"> (лонжероны, чашки и т.д.) по сварным швам завода-изготовителя (при этом не считается усилением – ремонт и восстановления кузова автомобиля, если его результатом не являлось какое-либо существенное усиление кузова автомобиля);</w:t>
      </w:r>
    </w:p>
    <w:p w:rsidR="00104032" w:rsidRPr="008E350F" w:rsidRDefault="00A42E73">
      <w:pPr>
        <w:pStyle w:val="a3"/>
        <w:numPr>
          <w:ilvl w:val="0"/>
          <w:numId w:val="6"/>
        </w:numPr>
        <w:tabs>
          <w:tab w:val="left" w:pos="993"/>
        </w:tabs>
        <w:ind w:left="0"/>
        <w:rPr>
          <w:sz w:val="24"/>
          <w:szCs w:val="24"/>
          <w:lang w:val="ru-RU"/>
        </w:rPr>
      </w:pPr>
      <w:r w:rsidRPr="008E350F">
        <w:rPr>
          <w:rStyle w:val="CharAttribute8"/>
          <w:szCs w:val="24"/>
          <w:lang w:val="ru-RU"/>
        </w:rPr>
        <w:t>применение спортивных узлов подвески, соединенных между собой шарнирными соединениями (ШС), применение независимой подвески.</w:t>
      </w:r>
    </w:p>
    <w:p w:rsidR="00104032" w:rsidRPr="008E350F" w:rsidRDefault="00A42E73">
      <w:pPr>
        <w:pStyle w:val="a3"/>
        <w:numPr>
          <w:ilvl w:val="0"/>
          <w:numId w:val="6"/>
        </w:numPr>
        <w:tabs>
          <w:tab w:val="left" w:pos="993"/>
        </w:tabs>
        <w:ind w:left="0"/>
        <w:rPr>
          <w:sz w:val="24"/>
          <w:szCs w:val="24"/>
          <w:lang w:val="ru-RU"/>
        </w:rPr>
      </w:pPr>
      <w:r w:rsidRPr="008E350F">
        <w:rPr>
          <w:rStyle w:val="CharAttribute8"/>
          <w:szCs w:val="24"/>
          <w:lang w:val="ru-RU"/>
        </w:rPr>
        <w:t xml:space="preserve">применение </w:t>
      </w:r>
      <w:proofErr w:type="spellStart"/>
      <w:r w:rsidRPr="008E350F">
        <w:rPr>
          <w:rStyle w:val="CharAttribute34"/>
          <w:szCs w:val="24"/>
          <w:lang w:val="ru-RU"/>
        </w:rPr>
        <w:t>вварных</w:t>
      </w:r>
      <w:proofErr w:type="spellEnd"/>
      <w:r w:rsidRPr="008E350F">
        <w:rPr>
          <w:rStyle w:val="CharAttribute34"/>
          <w:szCs w:val="24"/>
          <w:lang w:val="ru-RU"/>
        </w:rPr>
        <w:t xml:space="preserve"> растяжек и усилителей кузова</w:t>
      </w:r>
      <w:r w:rsidRPr="008E350F">
        <w:rPr>
          <w:rStyle w:val="CharAttribute8"/>
          <w:szCs w:val="24"/>
          <w:lang w:val="ru-RU"/>
        </w:rPr>
        <w:t>;</w:t>
      </w:r>
    </w:p>
    <w:p w:rsidR="00104032" w:rsidRPr="008E350F" w:rsidRDefault="00A42E73">
      <w:pPr>
        <w:pStyle w:val="a3"/>
        <w:numPr>
          <w:ilvl w:val="0"/>
          <w:numId w:val="6"/>
        </w:numPr>
        <w:tabs>
          <w:tab w:val="left" w:pos="993"/>
        </w:tabs>
        <w:ind w:left="0"/>
        <w:rPr>
          <w:sz w:val="24"/>
          <w:szCs w:val="24"/>
          <w:lang w:val="ru-RU"/>
        </w:rPr>
      </w:pPr>
      <w:r w:rsidRPr="008E350F">
        <w:rPr>
          <w:rStyle w:val="CharAttribute34"/>
          <w:szCs w:val="24"/>
          <w:lang w:val="ru-RU"/>
        </w:rPr>
        <w:t>замена кузовных элементов и стекол</w:t>
      </w:r>
      <w:r w:rsidRPr="008E350F">
        <w:rPr>
          <w:rStyle w:val="CharAttribute8"/>
          <w:szCs w:val="24"/>
          <w:lang w:val="ru-RU"/>
        </w:rPr>
        <w:t xml:space="preserve"> (кроме капота и передних крыльев) на элементы, изготовленные из иных материалов (пластик, карбон и т.д.).</w:t>
      </w:r>
    </w:p>
    <w:p w:rsidR="00104032" w:rsidRDefault="00104032">
      <w:pPr>
        <w:pStyle w:val="ParaAttribute54"/>
        <w:rPr>
          <w:rFonts w:ascii="Calibri" w:eastAsia="Calibri" w:hAnsi="Calibri"/>
          <w:sz w:val="24"/>
          <w:szCs w:val="24"/>
        </w:rPr>
      </w:pPr>
    </w:p>
    <w:tbl>
      <w:tblPr>
        <w:tblStyle w:val="DefaultTable"/>
        <w:tblW w:w="9725" w:type="dxa"/>
        <w:tblInd w:w="-9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5"/>
      </w:tblGrid>
      <w:tr w:rsidR="00104032">
        <w:trPr>
          <w:trHeight w:val="729"/>
        </w:trPr>
        <w:tc>
          <w:tcPr>
            <w:tcW w:w="9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B8B7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55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34"/>
                <w:szCs w:val="24"/>
              </w:rPr>
              <w:t xml:space="preserve">5.4.3 КЛАССИКА </w:t>
            </w:r>
          </w:p>
          <w:p w:rsidR="00104032" w:rsidRDefault="00104032">
            <w:pPr>
              <w:pStyle w:val="ParaAttribute56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104032" w:rsidRPr="008E350F">
        <w:trPr>
          <w:trHeight w:val="1503"/>
        </w:trPr>
        <w:tc>
          <w:tcPr>
            <w:tcW w:w="9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0D9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57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Автомобили отечественного и иностранного производства</w:t>
            </w:r>
          </w:p>
          <w:p w:rsidR="00104032" w:rsidRDefault="00A42E73">
            <w:pPr>
              <w:pStyle w:val="ParaAttribute5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 xml:space="preserve">- </w:t>
            </w:r>
            <w:r>
              <w:rPr>
                <w:rStyle w:val="CharAttribute0"/>
                <w:szCs w:val="22"/>
              </w:rPr>
              <w:t>с приводом на заднюю ось</w:t>
            </w:r>
            <w:r>
              <w:rPr>
                <w:rStyle w:val="CharAttribute1"/>
                <w:szCs w:val="22"/>
              </w:rPr>
              <w:t>;</w:t>
            </w:r>
          </w:p>
          <w:p w:rsidR="00104032" w:rsidRDefault="00A42E73" w:rsidP="008E350F">
            <w:pPr>
              <w:pStyle w:val="ParaAttribute59"/>
              <w:bidi/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Style w:val="CharAttribute39"/>
                <w:szCs w:val="26"/>
              </w:rPr>
              <w:t xml:space="preserve">- гражданская резина (п. </w:t>
            </w:r>
            <w:r>
              <w:rPr>
                <w:rStyle w:val="CharAttribute40"/>
                <w:szCs w:val="26"/>
              </w:rPr>
              <w:t>5</w:t>
            </w:r>
            <w:r>
              <w:rPr>
                <w:rStyle w:val="CharAttribute39"/>
                <w:szCs w:val="26"/>
              </w:rPr>
              <w:t>.5.1.).</w:t>
            </w:r>
          </w:p>
        </w:tc>
      </w:tr>
    </w:tbl>
    <w:p w:rsidR="00104032" w:rsidRDefault="00104032">
      <w:pPr>
        <w:pStyle w:val="ParaAttribute51"/>
        <w:spacing w:line="276" w:lineRule="auto"/>
        <w:rPr>
          <w:rFonts w:ascii="Calibri" w:eastAsia="Calibri" w:hAnsi="Calibri"/>
          <w:sz w:val="24"/>
          <w:szCs w:val="24"/>
        </w:rPr>
      </w:pPr>
    </w:p>
    <w:p w:rsidR="00104032" w:rsidRDefault="00A42E73">
      <w:pPr>
        <w:pStyle w:val="ParaAttribute13"/>
        <w:spacing w:line="276" w:lineRule="auto"/>
        <w:rPr>
          <w:rFonts w:ascii="Calibri" w:eastAsia="Calibri" w:hAnsi="Calibri"/>
          <w:sz w:val="24"/>
          <w:szCs w:val="24"/>
        </w:rPr>
      </w:pPr>
      <w:r>
        <w:rPr>
          <w:rStyle w:val="CharAttribute8"/>
          <w:szCs w:val="24"/>
        </w:rPr>
        <w:t xml:space="preserve">В данном классе </w:t>
      </w:r>
      <w:r>
        <w:rPr>
          <w:rStyle w:val="CharAttribute34"/>
          <w:szCs w:val="24"/>
        </w:rPr>
        <w:t>не допускаются:</w:t>
      </w:r>
    </w:p>
    <w:p w:rsidR="00104032" w:rsidRPr="008E350F" w:rsidRDefault="00A42E73">
      <w:pPr>
        <w:pStyle w:val="a3"/>
        <w:numPr>
          <w:ilvl w:val="0"/>
          <w:numId w:val="5"/>
        </w:numPr>
        <w:ind w:left="0"/>
        <w:jc w:val="left"/>
        <w:rPr>
          <w:sz w:val="24"/>
          <w:szCs w:val="24"/>
          <w:lang w:val="ru-RU"/>
        </w:rPr>
      </w:pPr>
      <w:r w:rsidRPr="008E350F">
        <w:rPr>
          <w:rStyle w:val="CharAttribute8"/>
          <w:szCs w:val="24"/>
          <w:lang w:val="ru-RU"/>
        </w:rPr>
        <w:lastRenderedPageBreak/>
        <w:t xml:space="preserve">автомобили, оборудованные системами, повышающими мощность и крутящий момент двигателя, такими как: </w:t>
      </w:r>
      <w:r w:rsidRPr="008E350F">
        <w:rPr>
          <w:rStyle w:val="CharAttribute34"/>
          <w:szCs w:val="24"/>
          <w:lang w:val="ru-RU"/>
        </w:rPr>
        <w:t>турбина</w:t>
      </w:r>
      <w:r w:rsidRPr="008E350F">
        <w:rPr>
          <w:rStyle w:val="CharAttribute8"/>
          <w:szCs w:val="24"/>
          <w:lang w:val="ru-RU"/>
        </w:rPr>
        <w:t xml:space="preserve">, 4-х дроссельный впуск, </w:t>
      </w:r>
      <w:proofErr w:type="spellStart"/>
      <w:r w:rsidRPr="008E350F">
        <w:rPr>
          <w:rStyle w:val="CharAttribute8"/>
          <w:szCs w:val="24"/>
          <w:lang w:val="ru-RU"/>
        </w:rPr>
        <w:t>чарджер</w:t>
      </w:r>
      <w:proofErr w:type="spellEnd"/>
      <w:r w:rsidRPr="008E350F">
        <w:rPr>
          <w:rStyle w:val="CharAttribute8"/>
          <w:szCs w:val="24"/>
          <w:lang w:val="ru-RU"/>
        </w:rPr>
        <w:t>, компрессор, а также роторно-поршневыми двигателями, если это не установлено заводом изготовителем и не является заводскими элементами данного автомобиля</w:t>
      </w:r>
    </w:p>
    <w:p w:rsidR="00104032" w:rsidRDefault="00A42E73">
      <w:pPr>
        <w:pStyle w:val="a3"/>
        <w:numPr>
          <w:ilvl w:val="0"/>
          <w:numId w:val="5"/>
        </w:numPr>
        <w:ind w:left="0"/>
        <w:jc w:val="left"/>
        <w:rPr>
          <w:sz w:val="24"/>
          <w:szCs w:val="24"/>
        </w:rPr>
      </w:pPr>
      <w:proofErr w:type="spellStart"/>
      <w:r>
        <w:rPr>
          <w:rStyle w:val="CharAttribute8"/>
          <w:szCs w:val="24"/>
        </w:rPr>
        <w:t>специальной</w:t>
      </w:r>
      <w:proofErr w:type="spellEnd"/>
      <w:r>
        <w:rPr>
          <w:rStyle w:val="CharAttribute8"/>
          <w:szCs w:val="24"/>
        </w:rPr>
        <w:t xml:space="preserve"> </w:t>
      </w:r>
      <w:proofErr w:type="spellStart"/>
      <w:r>
        <w:rPr>
          <w:rStyle w:val="CharAttribute8"/>
          <w:szCs w:val="24"/>
        </w:rPr>
        <w:t>спортивной</w:t>
      </w:r>
      <w:proofErr w:type="spellEnd"/>
      <w:r>
        <w:rPr>
          <w:rStyle w:val="CharAttribute8"/>
          <w:szCs w:val="24"/>
        </w:rPr>
        <w:t xml:space="preserve"> «</w:t>
      </w:r>
      <w:proofErr w:type="spellStart"/>
      <w:r>
        <w:rPr>
          <w:rStyle w:val="CharAttribute8"/>
          <w:szCs w:val="24"/>
        </w:rPr>
        <w:t>кулачковой</w:t>
      </w:r>
      <w:proofErr w:type="spellEnd"/>
      <w:r>
        <w:rPr>
          <w:rStyle w:val="CharAttribute8"/>
          <w:szCs w:val="24"/>
        </w:rPr>
        <w:t>» КПП;</w:t>
      </w:r>
    </w:p>
    <w:p w:rsidR="00104032" w:rsidRPr="008E350F" w:rsidRDefault="00A42E73">
      <w:pPr>
        <w:pStyle w:val="a3"/>
        <w:numPr>
          <w:ilvl w:val="0"/>
          <w:numId w:val="5"/>
        </w:numPr>
        <w:ind w:left="0"/>
        <w:jc w:val="left"/>
        <w:rPr>
          <w:sz w:val="24"/>
          <w:szCs w:val="24"/>
          <w:lang w:val="ru-RU"/>
        </w:rPr>
      </w:pPr>
      <w:r w:rsidRPr="008E350F">
        <w:rPr>
          <w:rStyle w:val="CharAttribute8"/>
          <w:szCs w:val="24"/>
          <w:lang w:val="ru-RU"/>
        </w:rPr>
        <w:t xml:space="preserve">применение спортивных узлов подвески, принципиально отличающихся </w:t>
      </w:r>
      <w:proofErr w:type="gramStart"/>
      <w:r w:rsidRPr="008E350F">
        <w:rPr>
          <w:rStyle w:val="CharAttribute8"/>
          <w:szCs w:val="24"/>
          <w:lang w:val="ru-RU"/>
        </w:rPr>
        <w:t>от</w:t>
      </w:r>
      <w:proofErr w:type="gramEnd"/>
      <w:r w:rsidRPr="008E350F">
        <w:rPr>
          <w:rStyle w:val="CharAttribute8"/>
          <w:szCs w:val="24"/>
          <w:lang w:val="ru-RU"/>
        </w:rPr>
        <w:t xml:space="preserve"> установленных заводом-производителем на конкретной модели (треугольные рычаги).</w:t>
      </w:r>
    </w:p>
    <w:p w:rsidR="00104032" w:rsidRDefault="00A42E73">
      <w:pPr>
        <w:pStyle w:val="a3"/>
        <w:numPr>
          <w:ilvl w:val="0"/>
          <w:numId w:val="5"/>
        </w:numPr>
        <w:ind w:left="0"/>
        <w:jc w:val="left"/>
        <w:rPr>
          <w:sz w:val="24"/>
          <w:szCs w:val="24"/>
        </w:rPr>
      </w:pPr>
      <w:proofErr w:type="spellStart"/>
      <w:r>
        <w:rPr>
          <w:rStyle w:val="CharAttribute8"/>
          <w:szCs w:val="24"/>
        </w:rPr>
        <w:t>Каркас</w:t>
      </w:r>
      <w:proofErr w:type="spellEnd"/>
      <w:r>
        <w:rPr>
          <w:rStyle w:val="CharAttribute8"/>
          <w:szCs w:val="24"/>
        </w:rPr>
        <w:t xml:space="preserve"> </w:t>
      </w:r>
      <w:proofErr w:type="spellStart"/>
      <w:r>
        <w:rPr>
          <w:rStyle w:val="CharAttribute8"/>
          <w:szCs w:val="24"/>
        </w:rPr>
        <w:t>безопасности</w:t>
      </w:r>
      <w:proofErr w:type="spellEnd"/>
      <w:r>
        <w:rPr>
          <w:rStyle w:val="CharAttribute8"/>
          <w:szCs w:val="24"/>
        </w:rPr>
        <w:t xml:space="preserve"> </w:t>
      </w:r>
    </w:p>
    <w:p w:rsidR="00104032" w:rsidRDefault="00104032">
      <w:pPr>
        <w:pStyle w:val="ParaAttribute63"/>
        <w:rPr>
          <w:rFonts w:ascii="Calibri" w:eastAsia="Calibri" w:hAnsi="Calibri"/>
          <w:sz w:val="24"/>
          <w:szCs w:val="24"/>
        </w:rPr>
      </w:pPr>
    </w:p>
    <w:p w:rsidR="00104032" w:rsidRDefault="00A42E73">
      <w:pPr>
        <w:pStyle w:val="ParaAttribute64"/>
        <w:spacing w:line="276" w:lineRule="auto"/>
        <w:rPr>
          <w:rFonts w:ascii="Calibri" w:eastAsia="Calibri" w:hAnsi="Calibri"/>
          <w:sz w:val="24"/>
          <w:szCs w:val="24"/>
        </w:rPr>
      </w:pPr>
      <w:r>
        <w:rPr>
          <w:rStyle w:val="CharAttribute42"/>
          <w:szCs w:val="24"/>
        </w:rPr>
        <w:t xml:space="preserve">             - </w:t>
      </w:r>
      <w:r>
        <w:rPr>
          <w:rStyle w:val="CharAttribute49"/>
          <w:szCs w:val="24"/>
        </w:rPr>
        <w:t xml:space="preserve">Разрешается использование резины, сертифицированной для дорог общего пользования (на боковине должно быть нанесено фабричным способом клеймо в виде буквы "Е" с индексом в круге или знак РСТ). Допуск шин, сертифицированных для США, Канады и Японии находится в компетенции Старшего Технического Контролера. </w:t>
      </w: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</w:p>
    <w:tbl>
      <w:tblPr>
        <w:tblStyle w:val="DefaultTable"/>
        <w:tblW w:w="9725" w:type="dxa"/>
        <w:tblInd w:w="-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  <w:gridCol w:w="110"/>
      </w:tblGrid>
      <w:tr w:rsidR="00104032">
        <w:trPr>
          <w:trHeight w:val="568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B8B7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6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 xml:space="preserve">5.4.4 СВОБОДНЫЙ </w:t>
            </w:r>
          </w:p>
        </w:tc>
      </w:tr>
      <w:tr w:rsidR="00104032" w:rsidRPr="008E350F">
        <w:trPr>
          <w:trHeight w:val="2600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0D9" w:fill="FFFFFF"/>
            <w:tcMar>
              <w:top w:w="5" w:type="dxa"/>
              <w:left w:w="99" w:type="dxa"/>
              <w:bottom w:w="5" w:type="dxa"/>
              <w:right w:w="99" w:type="dxa"/>
            </w:tcMar>
          </w:tcPr>
          <w:p w:rsidR="00104032" w:rsidRDefault="00104032">
            <w:pPr>
              <w:pStyle w:val="ParaAttribute20"/>
              <w:rPr>
                <w:rFonts w:eastAsia="Times New Roman"/>
              </w:rPr>
            </w:pPr>
          </w:p>
          <w:p w:rsidR="00104032" w:rsidRDefault="00104032">
            <w:pPr>
              <w:pStyle w:val="ParaAttribute66"/>
              <w:spacing w:line="275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104032" w:rsidRDefault="00A42E73">
            <w:pPr>
              <w:pStyle w:val="ParaAttribute67"/>
              <w:spacing w:line="275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4"/>
                <w:szCs w:val="22"/>
              </w:rPr>
              <w:t>Автомобили</w:t>
            </w:r>
            <w:r>
              <w:rPr>
                <w:rStyle w:val="CharAttribute54"/>
                <w:szCs w:val="22"/>
              </w:rPr>
              <w:t xml:space="preserve"> </w:t>
            </w:r>
            <w:r>
              <w:rPr>
                <w:rStyle w:val="CharAttribute54"/>
                <w:szCs w:val="22"/>
              </w:rPr>
              <w:t>отечественного</w:t>
            </w:r>
            <w:r>
              <w:rPr>
                <w:rStyle w:val="CharAttribute54"/>
                <w:szCs w:val="22"/>
              </w:rPr>
              <w:t xml:space="preserve"> </w:t>
            </w:r>
            <w:r>
              <w:rPr>
                <w:rStyle w:val="CharAttribute54"/>
                <w:szCs w:val="22"/>
              </w:rPr>
              <w:t>и</w:t>
            </w:r>
            <w:r>
              <w:rPr>
                <w:rStyle w:val="CharAttribute54"/>
                <w:szCs w:val="22"/>
              </w:rPr>
              <w:t xml:space="preserve"> </w:t>
            </w:r>
            <w:r>
              <w:rPr>
                <w:rStyle w:val="CharAttribute54"/>
                <w:szCs w:val="22"/>
              </w:rPr>
              <w:t>иностранного</w:t>
            </w:r>
            <w:r>
              <w:rPr>
                <w:rStyle w:val="CharAttribute54"/>
                <w:szCs w:val="22"/>
              </w:rPr>
              <w:t xml:space="preserve"> </w:t>
            </w:r>
            <w:r>
              <w:rPr>
                <w:rStyle w:val="CharAttribute54"/>
                <w:szCs w:val="22"/>
              </w:rPr>
              <w:t>производства</w:t>
            </w:r>
          </w:p>
          <w:p w:rsidR="00104032" w:rsidRDefault="00A42E73">
            <w:pPr>
              <w:pStyle w:val="ParaAttribute67"/>
              <w:spacing w:line="275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4"/>
                <w:szCs w:val="22"/>
              </w:rPr>
              <w:t xml:space="preserve">- </w:t>
            </w:r>
            <w:r>
              <w:rPr>
                <w:rStyle w:val="CharAttribute7"/>
                <w:szCs w:val="22"/>
              </w:rPr>
              <w:t>с</w:t>
            </w:r>
            <w:r>
              <w:rPr>
                <w:rStyle w:val="CharAttribute7"/>
                <w:szCs w:val="22"/>
              </w:rPr>
              <w:t xml:space="preserve"> </w:t>
            </w:r>
            <w:r>
              <w:rPr>
                <w:rStyle w:val="CharAttribute7"/>
                <w:szCs w:val="22"/>
              </w:rPr>
              <w:t>любым</w:t>
            </w:r>
            <w:r>
              <w:rPr>
                <w:rStyle w:val="CharAttribute7"/>
                <w:szCs w:val="22"/>
              </w:rPr>
              <w:t xml:space="preserve"> </w:t>
            </w:r>
            <w:r>
              <w:rPr>
                <w:rStyle w:val="CharAttribute7"/>
                <w:szCs w:val="22"/>
              </w:rPr>
              <w:t>приводом</w:t>
            </w:r>
            <w:r>
              <w:rPr>
                <w:rStyle w:val="CharAttribute54"/>
                <w:szCs w:val="22"/>
              </w:rPr>
              <w:t>;</w:t>
            </w:r>
          </w:p>
          <w:p w:rsidR="00104032" w:rsidRDefault="00A42E73">
            <w:pPr>
              <w:pStyle w:val="ParaAttribute67"/>
              <w:spacing w:line="275" w:lineRule="auto"/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Style w:val="CharAttribute40"/>
                <w:szCs w:val="26"/>
              </w:rPr>
              <w:t>-гражданская резина (п. 5.5.1.).</w:t>
            </w:r>
          </w:p>
          <w:p w:rsidR="00104032" w:rsidRDefault="00104032">
            <w:pPr>
              <w:pStyle w:val="ParaAttribute67"/>
              <w:spacing w:line="275" w:lineRule="auto"/>
              <w:rPr>
                <w:rFonts w:ascii="Calibri" w:eastAsia="Calibri" w:hAnsi="Calibri"/>
                <w:sz w:val="26"/>
                <w:szCs w:val="26"/>
              </w:rPr>
            </w:pPr>
          </w:p>
          <w:p w:rsidR="00104032" w:rsidRDefault="00104032">
            <w:pPr>
              <w:pStyle w:val="ParaAttribute68"/>
              <w:spacing w:line="275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99" w:type="dxa"/>
            </w:tcMar>
          </w:tcPr>
          <w:p w:rsidR="00104032" w:rsidRDefault="00104032">
            <w:pPr>
              <w:pStyle w:val="ParaAttribute69"/>
              <w:spacing w:line="313" w:lineRule="auto"/>
              <w:rPr>
                <w:rFonts w:eastAsia="Times New Roman"/>
              </w:rPr>
            </w:pPr>
          </w:p>
          <w:p w:rsidR="00104032" w:rsidRDefault="00104032">
            <w:pPr>
              <w:pStyle w:val="ParaAttribute20"/>
              <w:rPr>
                <w:rFonts w:eastAsia="Times New Roman"/>
              </w:rPr>
            </w:pPr>
          </w:p>
          <w:p w:rsidR="00104032" w:rsidRDefault="00104032">
            <w:pPr>
              <w:pStyle w:val="ParaAttribute20"/>
              <w:rPr>
                <w:rFonts w:eastAsia="Times New Roman"/>
              </w:rPr>
            </w:pPr>
          </w:p>
          <w:p w:rsidR="00104032" w:rsidRDefault="00104032">
            <w:pPr>
              <w:pStyle w:val="ParaAttribute20"/>
              <w:rPr>
                <w:rFonts w:eastAsia="Times New Roman"/>
              </w:rPr>
            </w:pPr>
          </w:p>
          <w:p w:rsidR="00104032" w:rsidRDefault="00104032">
            <w:pPr>
              <w:pStyle w:val="ParaAttribute20"/>
              <w:rPr>
                <w:rFonts w:eastAsia="Times New Roman"/>
              </w:rPr>
            </w:pPr>
          </w:p>
          <w:p w:rsidR="00104032" w:rsidRDefault="00104032">
            <w:pPr>
              <w:pStyle w:val="ParaAttribute20"/>
              <w:rPr>
                <w:rFonts w:eastAsia="Times New Roman"/>
              </w:rPr>
            </w:pPr>
          </w:p>
          <w:p w:rsidR="00104032" w:rsidRDefault="00104032">
            <w:pPr>
              <w:pStyle w:val="ParaAttribute20"/>
              <w:rPr>
                <w:rFonts w:eastAsia="Times New Roman"/>
              </w:rPr>
            </w:pPr>
          </w:p>
          <w:p w:rsidR="00104032" w:rsidRDefault="00104032">
            <w:pPr>
              <w:pStyle w:val="ParaAttribute20"/>
              <w:rPr>
                <w:rFonts w:eastAsia="Times New Roman"/>
              </w:rPr>
            </w:pPr>
          </w:p>
          <w:p w:rsidR="00104032" w:rsidRDefault="00104032">
            <w:pPr>
              <w:pStyle w:val="ParaAttribute20"/>
              <w:rPr>
                <w:rFonts w:eastAsia="Times New Roman"/>
              </w:rPr>
            </w:pPr>
          </w:p>
          <w:p w:rsidR="00104032" w:rsidRDefault="00104032">
            <w:pPr>
              <w:pStyle w:val="ParaAttribute20"/>
              <w:rPr>
                <w:rFonts w:eastAsia="Times New Roman"/>
              </w:rPr>
            </w:pPr>
          </w:p>
          <w:p w:rsidR="00104032" w:rsidRDefault="00104032">
            <w:pPr>
              <w:pStyle w:val="ParaAttribute70"/>
              <w:rPr>
                <w:rFonts w:eastAsia="Times New Roman"/>
              </w:rPr>
            </w:pPr>
          </w:p>
          <w:p w:rsidR="00104032" w:rsidRPr="008E350F" w:rsidRDefault="00104032">
            <w:pPr>
              <w:rPr>
                <w:lang w:val="ru-RU"/>
              </w:rPr>
            </w:pPr>
          </w:p>
        </w:tc>
      </w:tr>
    </w:tbl>
    <w:p w:rsidR="008E350F" w:rsidRDefault="008E350F" w:rsidP="008E350F">
      <w:pPr>
        <w:pStyle w:val="ParaAttribute13"/>
        <w:spacing w:line="276" w:lineRule="auto"/>
        <w:rPr>
          <w:rFonts w:ascii="Calibri" w:eastAsia="Calibri" w:hAnsi="Calibri"/>
          <w:sz w:val="24"/>
          <w:szCs w:val="24"/>
        </w:rPr>
      </w:pPr>
      <w:r>
        <w:rPr>
          <w:rStyle w:val="CharAttribute8"/>
          <w:szCs w:val="24"/>
        </w:rPr>
        <w:t xml:space="preserve">В данном классе </w:t>
      </w:r>
      <w:r>
        <w:rPr>
          <w:rStyle w:val="CharAttribute34"/>
          <w:szCs w:val="24"/>
        </w:rPr>
        <w:t>не допускаются:</w:t>
      </w:r>
    </w:p>
    <w:p w:rsidR="008E350F" w:rsidRPr="008E350F" w:rsidRDefault="008E350F" w:rsidP="008E350F">
      <w:pPr>
        <w:pStyle w:val="a3"/>
        <w:numPr>
          <w:ilvl w:val="0"/>
          <w:numId w:val="5"/>
        </w:numPr>
        <w:ind w:left="0"/>
        <w:jc w:val="left"/>
        <w:rPr>
          <w:sz w:val="24"/>
          <w:szCs w:val="24"/>
          <w:lang w:val="ru-RU"/>
        </w:rPr>
      </w:pPr>
      <w:r w:rsidRPr="008E350F">
        <w:rPr>
          <w:rStyle w:val="CharAttribute8"/>
          <w:szCs w:val="24"/>
          <w:lang w:val="ru-RU"/>
        </w:rPr>
        <w:t xml:space="preserve">применение спортивных узлов подвески, принципиально отличающихся </w:t>
      </w:r>
      <w:proofErr w:type="gramStart"/>
      <w:r w:rsidRPr="008E350F">
        <w:rPr>
          <w:rStyle w:val="CharAttribute8"/>
          <w:szCs w:val="24"/>
          <w:lang w:val="ru-RU"/>
        </w:rPr>
        <w:t>от</w:t>
      </w:r>
      <w:proofErr w:type="gramEnd"/>
      <w:r w:rsidRPr="008E350F">
        <w:rPr>
          <w:rStyle w:val="CharAttribute8"/>
          <w:szCs w:val="24"/>
          <w:lang w:val="ru-RU"/>
        </w:rPr>
        <w:t xml:space="preserve"> установленных заводом-производителем на конкретной модели (треугольные рычаги).</w:t>
      </w:r>
    </w:p>
    <w:p w:rsidR="008E350F" w:rsidRDefault="008E350F" w:rsidP="008E350F">
      <w:pPr>
        <w:pStyle w:val="a3"/>
        <w:numPr>
          <w:ilvl w:val="0"/>
          <w:numId w:val="5"/>
        </w:numPr>
        <w:ind w:left="0"/>
        <w:jc w:val="left"/>
        <w:rPr>
          <w:sz w:val="24"/>
          <w:szCs w:val="24"/>
        </w:rPr>
      </w:pPr>
      <w:proofErr w:type="spellStart"/>
      <w:r>
        <w:rPr>
          <w:rStyle w:val="CharAttribute8"/>
          <w:szCs w:val="24"/>
        </w:rPr>
        <w:t>Каркас</w:t>
      </w:r>
      <w:proofErr w:type="spellEnd"/>
      <w:r>
        <w:rPr>
          <w:rStyle w:val="CharAttribute8"/>
          <w:szCs w:val="24"/>
        </w:rPr>
        <w:t xml:space="preserve"> </w:t>
      </w:r>
      <w:proofErr w:type="spellStart"/>
      <w:r>
        <w:rPr>
          <w:rStyle w:val="CharAttribute8"/>
          <w:szCs w:val="24"/>
        </w:rPr>
        <w:t>безопасности</w:t>
      </w:r>
      <w:proofErr w:type="spellEnd"/>
      <w:r>
        <w:rPr>
          <w:rStyle w:val="CharAttribute8"/>
          <w:szCs w:val="24"/>
        </w:rPr>
        <w:t xml:space="preserve"> </w:t>
      </w:r>
    </w:p>
    <w:p w:rsidR="00104032" w:rsidRDefault="00104032">
      <w:pPr>
        <w:pStyle w:val="ParaAttribute72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8E350F" w:rsidRDefault="008E350F">
      <w:pPr>
        <w:pStyle w:val="ParaAttribute72"/>
        <w:spacing w:line="276" w:lineRule="auto"/>
        <w:rPr>
          <w:rFonts w:ascii="Calibri" w:eastAsia="Calibri" w:hAnsi="Calibri"/>
          <w:b/>
          <w:sz w:val="22"/>
          <w:szCs w:val="22"/>
        </w:rPr>
      </w:pPr>
    </w:p>
    <w:tbl>
      <w:tblPr>
        <w:tblStyle w:val="DefaultTable"/>
        <w:tblW w:w="9780" w:type="dxa"/>
        <w:tblInd w:w="0" w:type="dxa"/>
        <w:tblCellMar>
          <w:top w:w="5" w:type="dxa"/>
          <w:left w:w="99" w:type="dxa"/>
          <w:bottom w:w="5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104032">
        <w:trPr>
          <w:trHeight w:val="51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B8B7" w:fill="FFFFFF"/>
            <w:tcMar>
              <w:top w:w="5" w:type="dxa"/>
              <w:left w:w="99" w:type="dxa"/>
              <w:bottom w:w="5" w:type="dxa"/>
              <w:right w:w="99" w:type="dxa"/>
            </w:tcMar>
          </w:tcPr>
          <w:p w:rsidR="00104032" w:rsidRDefault="00A42E73">
            <w:pPr>
              <w:pStyle w:val="ParaAttribute73"/>
              <w:spacing w:line="275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7"/>
                <w:szCs w:val="22"/>
              </w:rPr>
              <w:t>5.4.5.</w:t>
            </w:r>
            <w:r>
              <w:rPr>
                <w:rStyle w:val="CharAttribute7"/>
                <w:szCs w:val="22"/>
              </w:rPr>
              <w:t>СПОРТ</w:t>
            </w:r>
          </w:p>
        </w:tc>
      </w:tr>
      <w:tr w:rsidR="00104032" w:rsidRPr="00804280">
        <w:trPr>
          <w:trHeight w:val="297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0D9" w:fill="FFFFFF"/>
            <w:tcMar>
              <w:top w:w="5" w:type="dxa"/>
              <w:left w:w="99" w:type="dxa"/>
              <w:bottom w:w="5" w:type="dxa"/>
              <w:right w:w="99" w:type="dxa"/>
            </w:tcMar>
          </w:tcPr>
          <w:p w:rsidR="00104032" w:rsidRDefault="00A42E73">
            <w:pPr>
              <w:pStyle w:val="ParaAttribute74"/>
              <w:spacing w:line="275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4"/>
                <w:szCs w:val="22"/>
              </w:rPr>
              <w:t>Автомобили</w:t>
            </w:r>
            <w:r>
              <w:rPr>
                <w:rStyle w:val="CharAttribute54"/>
                <w:szCs w:val="22"/>
              </w:rPr>
              <w:t xml:space="preserve"> </w:t>
            </w:r>
            <w:r>
              <w:rPr>
                <w:rStyle w:val="CharAttribute54"/>
                <w:szCs w:val="22"/>
              </w:rPr>
              <w:t>отечественного</w:t>
            </w:r>
            <w:r>
              <w:rPr>
                <w:rStyle w:val="CharAttribute54"/>
                <w:szCs w:val="22"/>
              </w:rPr>
              <w:t xml:space="preserve"> </w:t>
            </w:r>
            <w:r>
              <w:rPr>
                <w:rStyle w:val="CharAttribute54"/>
                <w:szCs w:val="22"/>
              </w:rPr>
              <w:t>и</w:t>
            </w:r>
            <w:r>
              <w:rPr>
                <w:rStyle w:val="CharAttribute54"/>
                <w:szCs w:val="22"/>
              </w:rPr>
              <w:t xml:space="preserve"> </w:t>
            </w:r>
            <w:r>
              <w:rPr>
                <w:rStyle w:val="CharAttribute54"/>
                <w:szCs w:val="22"/>
              </w:rPr>
              <w:t>иностранного</w:t>
            </w:r>
            <w:r>
              <w:rPr>
                <w:rStyle w:val="CharAttribute54"/>
                <w:szCs w:val="22"/>
              </w:rPr>
              <w:t xml:space="preserve"> </w:t>
            </w:r>
            <w:r>
              <w:rPr>
                <w:rStyle w:val="CharAttribute54"/>
                <w:szCs w:val="22"/>
              </w:rPr>
              <w:t>производства</w:t>
            </w:r>
          </w:p>
          <w:p w:rsidR="00104032" w:rsidRDefault="00A42E73">
            <w:pPr>
              <w:pStyle w:val="ParaAttribute67"/>
              <w:spacing w:line="275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54"/>
                <w:szCs w:val="22"/>
              </w:rPr>
              <w:t xml:space="preserve">- </w:t>
            </w:r>
            <w:r>
              <w:rPr>
                <w:rStyle w:val="CharAttribute7"/>
                <w:szCs w:val="22"/>
              </w:rPr>
              <w:t>с</w:t>
            </w:r>
            <w:r>
              <w:rPr>
                <w:rStyle w:val="CharAttribute7"/>
                <w:szCs w:val="22"/>
              </w:rPr>
              <w:t xml:space="preserve"> </w:t>
            </w:r>
            <w:r>
              <w:rPr>
                <w:rStyle w:val="CharAttribute7"/>
                <w:szCs w:val="22"/>
              </w:rPr>
              <w:t>приводом</w:t>
            </w:r>
            <w:r>
              <w:rPr>
                <w:rStyle w:val="CharAttribute7"/>
                <w:szCs w:val="22"/>
              </w:rPr>
              <w:t xml:space="preserve"> </w:t>
            </w:r>
            <w:r>
              <w:rPr>
                <w:rStyle w:val="CharAttribute7"/>
                <w:szCs w:val="22"/>
              </w:rPr>
              <w:t>на</w:t>
            </w:r>
            <w:r>
              <w:rPr>
                <w:rStyle w:val="CharAttribute7"/>
                <w:szCs w:val="22"/>
              </w:rPr>
              <w:t xml:space="preserve"> 1 </w:t>
            </w:r>
            <w:r>
              <w:rPr>
                <w:rStyle w:val="CharAttribute7"/>
                <w:szCs w:val="22"/>
              </w:rPr>
              <w:t>ось</w:t>
            </w:r>
          </w:p>
          <w:p w:rsidR="00104032" w:rsidRDefault="00A42E73">
            <w:pPr>
              <w:pStyle w:val="ParaAttribute67"/>
              <w:spacing w:line="275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54"/>
                <w:szCs w:val="22"/>
              </w:rPr>
              <w:t xml:space="preserve">- </w:t>
            </w:r>
            <w:r>
              <w:rPr>
                <w:rStyle w:val="CharAttribute54"/>
                <w:szCs w:val="22"/>
              </w:rPr>
              <w:t>без</w:t>
            </w:r>
            <w:r>
              <w:rPr>
                <w:rStyle w:val="CharAttribute54"/>
                <w:szCs w:val="22"/>
              </w:rPr>
              <w:t xml:space="preserve"> </w:t>
            </w:r>
            <w:r>
              <w:rPr>
                <w:rStyle w:val="CharAttribute54"/>
                <w:szCs w:val="22"/>
              </w:rPr>
              <w:t>каких</w:t>
            </w:r>
            <w:r>
              <w:rPr>
                <w:rStyle w:val="CharAttribute54"/>
                <w:szCs w:val="22"/>
              </w:rPr>
              <w:t>-</w:t>
            </w:r>
            <w:r>
              <w:rPr>
                <w:rStyle w:val="CharAttribute54"/>
                <w:szCs w:val="22"/>
              </w:rPr>
              <w:t>либо</w:t>
            </w:r>
            <w:r>
              <w:rPr>
                <w:rStyle w:val="CharAttribute54"/>
                <w:szCs w:val="22"/>
              </w:rPr>
              <w:t xml:space="preserve"> </w:t>
            </w:r>
            <w:r>
              <w:rPr>
                <w:rStyle w:val="CharAttribute54"/>
                <w:szCs w:val="22"/>
              </w:rPr>
              <w:t>ограничений</w:t>
            </w:r>
            <w:r>
              <w:rPr>
                <w:rStyle w:val="CharAttribute54"/>
                <w:szCs w:val="22"/>
              </w:rPr>
              <w:t>;</w:t>
            </w:r>
          </w:p>
          <w:p w:rsidR="002A49D7" w:rsidRPr="002A49D7" w:rsidRDefault="00A42E73" w:rsidP="002A49D7">
            <w:pPr>
              <w:pStyle w:val="ParaAttribute67"/>
              <w:spacing w:line="275" w:lineRule="auto"/>
              <w:rPr>
                <w:rFonts w:ascii="Calibri" w:eastAsia="Gulim" w:hAnsi="Gulim"/>
                <w:b/>
                <w:color w:val="C00000"/>
                <w:sz w:val="26"/>
                <w:szCs w:val="26"/>
              </w:rPr>
            </w:pPr>
            <w:r>
              <w:rPr>
                <w:rStyle w:val="CharAttribute56"/>
                <w:szCs w:val="26"/>
              </w:rPr>
              <w:t xml:space="preserve">- </w:t>
            </w:r>
            <w:r>
              <w:rPr>
                <w:rStyle w:val="CharAttribute56"/>
                <w:szCs w:val="26"/>
              </w:rPr>
              <w:t>Разрешен</w:t>
            </w:r>
            <w:r w:rsidR="002A49D7">
              <w:rPr>
                <w:rStyle w:val="CharAttribute56"/>
                <w:szCs w:val="26"/>
              </w:rPr>
              <w:t>о</w:t>
            </w:r>
            <w:r w:rsidR="002A49D7">
              <w:rPr>
                <w:rStyle w:val="CharAttribute56"/>
                <w:szCs w:val="26"/>
              </w:rPr>
              <w:t xml:space="preserve"> </w:t>
            </w:r>
            <w:r w:rsidR="002A49D7">
              <w:rPr>
                <w:rStyle w:val="CharAttribute56"/>
                <w:szCs w:val="26"/>
              </w:rPr>
              <w:t>использование</w:t>
            </w:r>
            <w:r w:rsidR="002A49D7">
              <w:rPr>
                <w:rStyle w:val="CharAttribute56"/>
                <w:szCs w:val="26"/>
              </w:rPr>
              <w:t xml:space="preserve"> </w:t>
            </w:r>
            <w:r w:rsidR="002A49D7">
              <w:rPr>
                <w:rStyle w:val="CharAttribute56"/>
                <w:szCs w:val="26"/>
              </w:rPr>
              <w:t>специальных</w:t>
            </w:r>
            <w:r w:rsidR="002A49D7">
              <w:rPr>
                <w:rStyle w:val="CharAttribute56"/>
                <w:szCs w:val="26"/>
              </w:rPr>
              <w:t xml:space="preserve"> </w:t>
            </w:r>
            <w:r w:rsidR="002A49D7">
              <w:rPr>
                <w:rStyle w:val="CharAttribute56"/>
                <w:szCs w:val="26"/>
              </w:rPr>
              <w:t>шин</w:t>
            </w:r>
            <w:r w:rsidR="002A49D7">
              <w:rPr>
                <w:rStyle w:val="CharAttribute56"/>
                <w:szCs w:val="26"/>
              </w:rPr>
              <w:t xml:space="preserve"> </w:t>
            </w:r>
            <w:r w:rsidR="002A49D7">
              <w:rPr>
                <w:rStyle w:val="CharAttribute56"/>
                <w:szCs w:val="26"/>
              </w:rPr>
              <w:t>для</w:t>
            </w:r>
            <w:r w:rsidR="002A49D7">
              <w:rPr>
                <w:rStyle w:val="CharAttribute56"/>
                <w:szCs w:val="26"/>
              </w:rPr>
              <w:t xml:space="preserve"> </w:t>
            </w:r>
            <w:r w:rsidR="002A49D7">
              <w:rPr>
                <w:rStyle w:val="CharAttribute56"/>
                <w:szCs w:val="26"/>
              </w:rPr>
              <w:t>грунта</w:t>
            </w:r>
          </w:p>
          <w:p w:rsidR="00104032" w:rsidRDefault="00104032">
            <w:pPr>
              <w:pStyle w:val="ParaAttribute75"/>
              <w:spacing w:line="275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04032">
        <w:trPr>
          <w:trHeight w:val="1605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99" w:type="dxa"/>
              <w:bottom w:w="5" w:type="dxa"/>
              <w:right w:w="99" w:type="dxa"/>
            </w:tcMar>
          </w:tcPr>
          <w:p w:rsidR="00104032" w:rsidRDefault="00104032">
            <w:pPr>
              <w:pStyle w:val="ParaAttribute73"/>
              <w:spacing w:line="275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104032" w:rsidRDefault="00A42E73">
            <w:pPr>
              <w:pStyle w:val="ParaAttribute76"/>
              <w:spacing w:line="275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7"/>
                <w:szCs w:val="22"/>
              </w:rPr>
              <w:t>В</w:t>
            </w:r>
            <w:r>
              <w:rPr>
                <w:rStyle w:val="CharAttribute57"/>
                <w:szCs w:val="22"/>
              </w:rPr>
              <w:t xml:space="preserve"> </w:t>
            </w:r>
            <w:r>
              <w:rPr>
                <w:rStyle w:val="CharAttribute57"/>
                <w:szCs w:val="22"/>
              </w:rPr>
              <w:t>данном</w:t>
            </w:r>
            <w:r>
              <w:rPr>
                <w:rStyle w:val="CharAttribute57"/>
                <w:szCs w:val="22"/>
              </w:rPr>
              <w:t xml:space="preserve"> </w:t>
            </w:r>
            <w:r>
              <w:rPr>
                <w:rStyle w:val="CharAttribute57"/>
                <w:szCs w:val="22"/>
              </w:rPr>
              <w:t>классе</w:t>
            </w:r>
            <w:r>
              <w:rPr>
                <w:rStyle w:val="CharAttribute57"/>
                <w:szCs w:val="22"/>
              </w:rPr>
              <w:t xml:space="preserve"> </w:t>
            </w:r>
            <w:r>
              <w:rPr>
                <w:rStyle w:val="CharAttribute57"/>
                <w:szCs w:val="22"/>
              </w:rPr>
              <w:t>не</w:t>
            </w:r>
            <w:r>
              <w:rPr>
                <w:rStyle w:val="CharAttribute57"/>
                <w:szCs w:val="22"/>
              </w:rPr>
              <w:t xml:space="preserve"> </w:t>
            </w:r>
            <w:r>
              <w:rPr>
                <w:rStyle w:val="CharAttribute57"/>
                <w:szCs w:val="22"/>
              </w:rPr>
              <w:t>допускается</w:t>
            </w:r>
            <w:r>
              <w:rPr>
                <w:rStyle w:val="CharAttribute57"/>
                <w:szCs w:val="22"/>
              </w:rPr>
              <w:t xml:space="preserve">: </w:t>
            </w:r>
          </w:p>
          <w:p w:rsidR="00104032" w:rsidRDefault="00A42E73">
            <w:pPr>
              <w:pStyle w:val="ParaAttribute76"/>
              <w:spacing w:line="275" w:lineRule="auto"/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Style w:val="CharAttribute56"/>
                <w:szCs w:val="26"/>
              </w:rPr>
              <w:t>Механическая</w:t>
            </w:r>
            <w:r>
              <w:rPr>
                <w:rStyle w:val="CharAttribute56"/>
                <w:szCs w:val="26"/>
              </w:rPr>
              <w:t xml:space="preserve"> </w:t>
            </w:r>
            <w:r>
              <w:rPr>
                <w:rStyle w:val="CharAttribute56"/>
                <w:szCs w:val="26"/>
              </w:rPr>
              <w:t>доработка</w:t>
            </w:r>
            <w:r>
              <w:rPr>
                <w:rStyle w:val="CharAttribute56"/>
                <w:szCs w:val="26"/>
              </w:rPr>
              <w:t xml:space="preserve"> </w:t>
            </w:r>
            <w:r>
              <w:rPr>
                <w:rStyle w:val="CharAttribute56"/>
                <w:szCs w:val="26"/>
              </w:rPr>
              <w:t>протектора</w:t>
            </w:r>
            <w:r>
              <w:rPr>
                <w:rStyle w:val="CharAttribute56"/>
                <w:szCs w:val="26"/>
              </w:rPr>
              <w:t xml:space="preserve"> </w:t>
            </w:r>
            <w:r w:rsidR="002A49D7">
              <w:rPr>
                <w:rStyle w:val="CharAttribute56"/>
                <w:szCs w:val="26"/>
              </w:rPr>
              <w:t xml:space="preserve"> </w:t>
            </w:r>
            <w:r>
              <w:rPr>
                <w:rStyle w:val="CharAttribute56"/>
                <w:szCs w:val="26"/>
              </w:rPr>
              <w:t>резины</w:t>
            </w:r>
          </w:p>
        </w:tc>
      </w:tr>
    </w:tbl>
    <w:p w:rsidR="00104032" w:rsidRDefault="00104032">
      <w:pPr>
        <w:pStyle w:val="ParaAttribute0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 xml:space="preserve">5.5 Применяемые шины и шипы </w:t>
      </w:r>
    </w:p>
    <w:p w:rsidR="00104032" w:rsidRDefault="00A42E73">
      <w:pPr>
        <w:pStyle w:val="ParaAttribute78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5.5.1.</w:t>
      </w:r>
      <w:r>
        <w:rPr>
          <w:rStyle w:val="CharAttribute1"/>
          <w:szCs w:val="22"/>
        </w:rPr>
        <w:tab/>
        <w:t xml:space="preserve">Разрешается использование резины сертифицированной для дорог общего пользования (на боковине должно быть нанесено фабричным способом клеймо в виде буквы "Е" с индексом в круге или знак РСТ). Допуск шин, сертифицированных для США, Канады и Японии находится в компетенции Старшего технического контролера этапа. </w:t>
      </w:r>
    </w:p>
    <w:p w:rsidR="00104032" w:rsidRDefault="00A42E73">
      <w:pPr>
        <w:pStyle w:val="ParaAttribute79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58"/>
          <w:szCs w:val="22"/>
        </w:rPr>
        <w:t>В перечисленных классах запрещается применение спортивной рез</w:t>
      </w:r>
      <w:r w:rsidR="004E37AB">
        <w:rPr>
          <w:rStyle w:val="CharAttribute58"/>
          <w:szCs w:val="22"/>
        </w:rPr>
        <w:t>ины (исключение класс «Спорт»</w:t>
      </w:r>
      <w:proofErr w:type="gramStart"/>
      <w:r w:rsidR="004E37AB">
        <w:rPr>
          <w:rStyle w:val="CharAttribute58"/>
          <w:szCs w:val="22"/>
        </w:rPr>
        <w:t xml:space="preserve"> )</w:t>
      </w:r>
      <w:proofErr w:type="gramEnd"/>
    </w:p>
    <w:p w:rsidR="00104032" w:rsidRDefault="00A42E73">
      <w:pPr>
        <w:pStyle w:val="ParaAttribute78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ab/>
      </w:r>
    </w:p>
    <w:p w:rsidR="00104032" w:rsidRDefault="00A42E73">
      <w:pPr>
        <w:pStyle w:val="ParaAttribute78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5.5.2.</w:t>
      </w:r>
      <w:r>
        <w:rPr>
          <w:rStyle w:val="CharAttribute1"/>
          <w:szCs w:val="22"/>
        </w:rPr>
        <w:tab/>
        <w:t>Во всех классах запрещается любая механическая либо химическая доработка протектора резины (исключение класс «Спорт» - разрешена химическая доработка</w:t>
      </w:r>
      <w:proofErr w:type="gramStart"/>
      <w:r>
        <w:rPr>
          <w:rStyle w:val="CharAttribute1"/>
          <w:szCs w:val="22"/>
        </w:rPr>
        <w:t xml:space="preserve"> )</w:t>
      </w:r>
      <w:proofErr w:type="gramEnd"/>
    </w:p>
    <w:p w:rsidR="00104032" w:rsidRDefault="00A42E73">
      <w:pPr>
        <w:pStyle w:val="ParaAttribute3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5.6.</w:t>
      </w:r>
      <w:r>
        <w:rPr>
          <w:rStyle w:val="CharAttribute1"/>
          <w:szCs w:val="22"/>
        </w:rPr>
        <w:tab/>
        <w:t>Решения Старшего технического контролера соревнования об определении автомобилей Участника в классы окончательно. Протесты и заявления на данные решения не принимаются.</w:t>
      </w:r>
    </w:p>
    <w:p w:rsidR="00104032" w:rsidRDefault="00A42E73">
      <w:pPr>
        <w:pStyle w:val="ParaAttribute2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5.7.</w:t>
      </w:r>
      <w:r>
        <w:rPr>
          <w:rStyle w:val="CharAttribute1"/>
          <w:szCs w:val="22"/>
        </w:rPr>
        <w:tab/>
        <w:t xml:space="preserve">Участие одного водителя на одном автомобиле в разных классах (не более </w:t>
      </w:r>
      <w:r w:rsidR="004E37AB">
        <w:rPr>
          <w:rStyle w:val="CharAttribute1"/>
          <w:szCs w:val="22"/>
        </w:rPr>
        <w:t>трёх</w:t>
      </w:r>
      <w:r>
        <w:rPr>
          <w:rStyle w:val="CharAttribute1"/>
          <w:szCs w:val="22"/>
        </w:rPr>
        <w:t>) – допускается.</w:t>
      </w:r>
    </w:p>
    <w:p w:rsidR="00104032" w:rsidRDefault="00A42E73">
      <w:pPr>
        <w:pStyle w:val="ParaAttribute2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ab/>
        <w:t xml:space="preserve">Участие одного водителя на разных автомобилях в разных классах (не более </w:t>
      </w:r>
      <w:r w:rsidR="004E37AB">
        <w:rPr>
          <w:rStyle w:val="CharAttribute1"/>
          <w:szCs w:val="22"/>
        </w:rPr>
        <w:t>трёх</w:t>
      </w:r>
      <w:r>
        <w:rPr>
          <w:rStyle w:val="CharAttribute1"/>
          <w:szCs w:val="22"/>
        </w:rPr>
        <w:t>) – допускается.</w:t>
      </w:r>
    </w:p>
    <w:p w:rsidR="00104032" w:rsidRDefault="00A42E73">
      <w:pPr>
        <w:pStyle w:val="ParaAttribute8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Участие одного водителя на разных автомобилях в одном классе – </w:t>
      </w:r>
      <w:r>
        <w:rPr>
          <w:rStyle w:val="CharAttribute0"/>
          <w:szCs w:val="22"/>
        </w:rPr>
        <w:t>запрещено.</w:t>
      </w:r>
    </w:p>
    <w:p w:rsidR="00104032" w:rsidRDefault="00A42E73">
      <w:pPr>
        <w:pStyle w:val="ParaAttribute46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Участие нескольких водителей на одном автомобиле в разных классах – допускается.</w:t>
      </w:r>
    </w:p>
    <w:p w:rsidR="00104032" w:rsidRDefault="00A42E73">
      <w:pPr>
        <w:pStyle w:val="ParaAttribute8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Участие нескольких водителей на одном автомобиле в одном классе </w:t>
      </w:r>
      <w:r>
        <w:rPr>
          <w:rStyle w:val="CharAttribute0"/>
          <w:szCs w:val="22"/>
        </w:rPr>
        <w:t>допускается только по усмотрению Главного судьи соревнования</w:t>
      </w:r>
      <w:r>
        <w:rPr>
          <w:rStyle w:val="CharAttribute1"/>
          <w:szCs w:val="22"/>
        </w:rPr>
        <w:t>.</w:t>
      </w:r>
    </w:p>
    <w:p w:rsidR="00104032" w:rsidRDefault="00A42E73">
      <w:pPr>
        <w:pStyle w:val="ParaAttribute46"/>
        <w:spacing w:line="276" w:lineRule="auto"/>
        <w:rPr>
          <w:rStyle w:val="CharAttribute1"/>
          <w:szCs w:val="22"/>
        </w:rPr>
      </w:pPr>
      <w:r>
        <w:rPr>
          <w:rStyle w:val="CharAttribute1"/>
          <w:szCs w:val="22"/>
        </w:rPr>
        <w:t xml:space="preserve">Данный порядок может быть изменён организатором соревнования, если такое указано в Регламенте или информационном бюллетене. </w:t>
      </w:r>
    </w:p>
    <w:p w:rsidR="002A49D7" w:rsidRDefault="002A49D7">
      <w:pPr>
        <w:pStyle w:val="ParaAttribute46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Участие водителя с пассажиром, даже если пассажир также использует шлем и ремень безопасности</w:t>
      </w:r>
      <w:r w:rsidR="005C4901">
        <w:rPr>
          <w:rStyle w:val="CharAttribute1"/>
          <w:szCs w:val="22"/>
        </w:rPr>
        <w:t xml:space="preserve"> запрещено</w:t>
      </w:r>
    </w:p>
    <w:p w:rsidR="00104032" w:rsidRDefault="00A42E73">
      <w:pPr>
        <w:pStyle w:val="ParaAttribute3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5.8.</w:t>
      </w:r>
      <w:r>
        <w:rPr>
          <w:rStyle w:val="CharAttribute1"/>
          <w:szCs w:val="22"/>
        </w:rPr>
        <w:tab/>
        <w:t>Участие одного автомобиля и одного и того же Водителя в нескольких классах допускается в случае соответствия автомобиля каждому из заявляемых классов,  по принципу «из м</w:t>
      </w:r>
      <w:r w:rsidR="004E37AB">
        <w:rPr>
          <w:rStyle w:val="CharAttribute1"/>
          <w:szCs w:val="22"/>
        </w:rPr>
        <w:t>е</w:t>
      </w:r>
      <w:r>
        <w:rPr>
          <w:rStyle w:val="CharAttribute1"/>
          <w:szCs w:val="22"/>
        </w:rPr>
        <w:t xml:space="preserve">ньшего класса в </w:t>
      </w:r>
      <w:proofErr w:type="gramStart"/>
      <w:r>
        <w:rPr>
          <w:rStyle w:val="CharAttribute1"/>
          <w:szCs w:val="22"/>
        </w:rPr>
        <w:t>б</w:t>
      </w:r>
      <w:r w:rsidR="004E37AB">
        <w:rPr>
          <w:rStyle w:val="CharAttribute1"/>
          <w:szCs w:val="22"/>
        </w:rPr>
        <w:t>о</w:t>
      </w:r>
      <w:r>
        <w:rPr>
          <w:rStyle w:val="CharAttribute1"/>
          <w:szCs w:val="22"/>
        </w:rPr>
        <w:t>льший</w:t>
      </w:r>
      <w:proofErr w:type="gramEnd"/>
      <w:r>
        <w:rPr>
          <w:rStyle w:val="CharAttribute1"/>
          <w:szCs w:val="22"/>
        </w:rPr>
        <w:t>».</w:t>
      </w:r>
    </w:p>
    <w:p w:rsidR="00104032" w:rsidRDefault="00A42E73">
      <w:pPr>
        <w:pStyle w:val="ParaAttribute3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5.9.</w:t>
      </w:r>
      <w:r>
        <w:rPr>
          <w:rStyle w:val="CharAttribute1"/>
          <w:szCs w:val="22"/>
        </w:rPr>
        <w:tab/>
        <w:t xml:space="preserve">Заявитель соревнования </w:t>
      </w:r>
      <w:r>
        <w:rPr>
          <w:rStyle w:val="CharAttribute0"/>
          <w:szCs w:val="22"/>
        </w:rPr>
        <w:t xml:space="preserve">несёт ответственность за соответствие заявленного им автомобиля заявленному классу / классам, </w:t>
      </w:r>
      <w:r>
        <w:rPr>
          <w:rStyle w:val="CharAttribute1"/>
          <w:szCs w:val="22"/>
        </w:rPr>
        <w:t>и любые обманные действия могут характеризоваться к</w:t>
      </w:r>
      <w:r>
        <w:rPr>
          <w:rStyle w:val="CharAttribute1"/>
          <w:szCs w:val="22"/>
        </w:rPr>
        <w:lastRenderedPageBreak/>
        <w:t>ак неспортивное поведение, и рассматриваются Официальными лицами соревнования, которые вправе применить любое возможное наказание вплоть до исключения Заявителя из соревнований (в соответствии с п.11.5. – 11.6. настоящего Регламента).</w:t>
      </w:r>
    </w:p>
    <w:p w:rsidR="00104032" w:rsidRDefault="00A42E73">
      <w:pPr>
        <w:pStyle w:val="ParaAttribute3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5.10.</w:t>
      </w:r>
      <w:r>
        <w:rPr>
          <w:rStyle w:val="CharAttribute1"/>
          <w:szCs w:val="22"/>
        </w:rPr>
        <w:tab/>
        <w:t xml:space="preserve">При возникновении </w:t>
      </w:r>
      <w:r>
        <w:rPr>
          <w:rStyle w:val="CharAttribute0"/>
          <w:szCs w:val="22"/>
        </w:rPr>
        <w:t xml:space="preserve">спорного вопроса об определении автомобиля Заявителя в тот или иной класс, </w:t>
      </w:r>
      <w:r>
        <w:rPr>
          <w:rStyle w:val="CharAttribute1"/>
          <w:szCs w:val="22"/>
        </w:rPr>
        <w:t xml:space="preserve">при котором Старший технический контролер и/или Руководитель гонки соревнования считает возможным участие этого автомобиля в запрашиваемом Заявителем классе (не смотря на несущественное несоответствие с требованиями Регламента), Старший технический контролер и/или Главный судья (Руководитель </w:t>
      </w:r>
      <w:proofErr w:type="gramStart"/>
      <w:r>
        <w:rPr>
          <w:rStyle w:val="CharAttribute1"/>
          <w:szCs w:val="22"/>
        </w:rPr>
        <w:t xml:space="preserve">гонки) </w:t>
      </w:r>
      <w:proofErr w:type="gramEnd"/>
      <w:r>
        <w:rPr>
          <w:rStyle w:val="CharAttribute1"/>
          <w:szCs w:val="22"/>
        </w:rPr>
        <w:t xml:space="preserve">соревнования могут предложить Заявителю собрать подписи всех других Заявителей запрашиваемого класса, подтверждающие их согласие на допуск спорного автомобиля в этот класс. </w:t>
      </w:r>
    </w:p>
    <w:p w:rsidR="00104032" w:rsidRDefault="00A42E73">
      <w:pPr>
        <w:pStyle w:val="ParaAttribute81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 xml:space="preserve">Данная инициатива может исходить только от Старшего технического контролера и/или Руководителя гонки. </w:t>
      </w:r>
      <w:r>
        <w:rPr>
          <w:rStyle w:val="CharAttribute1"/>
          <w:szCs w:val="22"/>
        </w:rPr>
        <w:t xml:space="preserve">Заявитель не вправе просить или требовать этой процедуры от Официальных лиц. Такой Заявитель должен дождаться срока окончания приёма заявок, самостоятельно найти и пригласить каждого Заявителя запрашиваемого класса к своему автомобилю, и, в присутствии Старшего технического контролера соревнования, дать возможность другим Заявителям произвести осмотр своего автомобиля и собрать подписи. Спорный автомобиль допускается для участия в запрашиваемом классе, в случае сбора 100% подписей других Заявителей класса, где они указали свои данные (ФИО и стартовый №). В случае допуска спорного автомобиля в запрашиваемый класс, протесты на несоответствие этого автомобиля данному классу не принимаются от Заявителей того же класса (которые ранее подтвердили подписями своё согласие на допуск). </w:t>
      </w:r>
    </w:p>
    <w:p w:rsidR="00104032" w:rsidRDefault="00A42E73">
      <w:pPr>
        <w:pStyle w:val="ParaAttribute3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5.11.</w:t>
      </w:r>
      <w:r>
        <w:rPr>
          <w:rStyle w:val="CharAttribute1"/>
          <w:szCs w:val="22"/>
        </w:rPr>
        <w:tab/>
        <w:t xml:space="preserve">Автомобили Заявителей не должны иметь течей системы смазки, системы охлаждения,  тормозной и топливной систем, шины автомобилей не должны иметь порезов и повреждённого корда. Ремни безопасности должны быть в исправном и рабочем состоянии. </w:t>
      </w:r>
    </w:p>
    <w:p w:rsidR="00104032" w:rsidRDefault="00A42E73">
      <w:pPr>
        <w:pStyle w:val="ParaAttribute2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5.12.</w:t>
      </w:r>
      <w:r>
        <w:rPr>
          <w:rStyle w:val="CharAttribute1"/>
          <w:szCs w:val="22"/>
        </w:rPr>
        <w:tab/>
        <w:t xml:space="preserve">Во всех классах во время заездов </w:t>
      </w:r>
      <w:r>
        <w:rPr>
          <w:rStyle w:val="CharAttribute0"/>
          <w:szCs w:val="22"/>
        </w:rPr>
        <w:t>обязательно:</w:t>
      </w:r>
    </w:p>
    <w:p w:rsidR="00104032" w:rsidRDefault="00A42E73">
      <w:pPr>
        <w:pStyle w:val="a3"/>
        <w:numPr>
          <w:ilvl w:val="0"/>
          <w:numId w:val="7"/>
        </w:numPr>
        <w:ind w:left="709"/>
        <w:jc w:val="left"/>
        <w:rPr>
          <w:sz w:val="22"/>
          <w:szCs w:val="22"/>
        </w:rPr>
      </w:pPr>
      <w:proofErr w:type="spellStart"/>
      <w:r>
        <w:rPr>
          <w:rStyle w:val="CharAttribute1"/>
          <w:szCs w:val="22"/>
        </w:rPr>
        <w:t>применение</w:t>
      </w:r>
      <w:proofErr w:type="spellEnd"/>
      <w:r>
        <w:rPr>
          <w:rStyle w:val="CharAttribute1"/>
          <w:szCs w:val="22"/>
        </w:rPr>
        <w:t xml:space="preserve"> </w:t>
      </w:r>
      <w:proofErr w:type="spellStart"/>
      <w:r>
        <w:rPr>
          <w:rStyle w:val="CharAttribute1"/>
          <w:szCs w:val="22"/>
        </w:rPr>
        <w:t>ремней</w:t>
      </w:r>
      <w:proofErr w:type="spellEnd"/>
      <w:r>
        <w:rPr>
          <w:rStyle w:val="CharAttribute1"/>
          <w:szCs w:val="22"/>
        </w:rPr>
        <w:t xml:space="preserve"> </w:t>
      </w:r>
      <w:proofErr w:type="spellStart"/>
      <w:r>
        <w:rPr>
          <w:rStyle w:val="CharAttribute1"/>
          <w:szCs w:val="22"/>
        </w:rPr>
        <w:t>безопасности</w:t>
      </w:r>
      <w:proofErr w:type="spellEnd"/>
      <w:r>
        <w:rPr>
          <w:rStyle w:val="CharAttribute1"/>
          <w:szCs w:val="22"/>
        </w:rPr>
        <w:t>;</w:t>
      </w:r>
    </w:p>
    <w:p w:rsidR="00104032" w:rsidRDefault="00A42E73">
      <w:pPr>
        <w:pStyle w:val="a3"/>
        <w:numPr>
          <w:ilvl w:val="0"/>
          <w:numId w:val="7"/>
        </w:numPr>
        <w:ind w:left="709"/>
        <w:jc w:val="left"/>
        <w:rPr>
          <w:sz w:val="22"/>
          <w:szCs w:val="22"/>
        </w:rPr>
      </w:pPr>
      <w:proofErr w:type="spellStart"/>
      <w:r>
        <w:rPr>
          <w:rStyle w:val="CharAttribute1"/>
          <w:szCs w:val="22"/>
        </w:rPr>
        <w:t>включение</w:t>
      </w:r>
      <w:proofErr w:type="spellEnd"/>
      <w:r>
        <w:rPr>
          <w:rStyle w:val="CharAttribute1"/>
          <w:szCs w:val="22"/>
        </w:rPr>
        <w:t xml:space="preserve"> </w:t>
      </w:r>
      <w:proofErr w:type="spellStart"/>
      <w:r>
        <w:rPr>
          <w:rStyle w:val="CharAttribute1"/>
          <w:szCs w:val="22"/>
        </w:rPr>
        <w:t>ближнего</w:t>
      </w:r>
      <w:proofErr w:type="spellEnd"/>
      <w:r>
        <w:rPr>
          <w:rStyle w:val="CharAttribute1"/>
          <w:szCs w:val="22"/>
        </w:rPr>
        <w:t xml:space="preserve"> </w:t>
      </w:r>
      <w:proofErr w:type="spellStart"/>
      <w:r>
        <w:rPr>
          <w:rStyle w:val="CharAttribute1"/>
          <w:szCs w:val="22"/>
        </w:rPr>
        <w:t>света</w:t>
      </w:r>
      <w:proofErr w:type="spellEnd"/>
      <w:r>
        <w:rPr>
          <w:rStyle w:val="CharAttribute1"/>
          <w:szCs w:val="22"/>
        </w:rPr>
        <w:t xml:space="preserve"> </w:t>
      </w:r>
      <w:proofErr w:type="spellStart"/>
      <w:r>
        <w:rPr>
          <w:rStyle w:val="CharAttribute1"/>
          <w:szCs w:val="22"/>
        </w:rPr>
        <w:t>фар</w:t>
      </w:r>
      <w:proofErr w:type="spellEnd"/>
      <w:r>
        <w:rPr>
          <w:rStyle w:val="CharAttribute1"/>
          <w:szCs w:val="22"/>
        </w:rPr>
        <w:t>;</w:t>
      </w:r>
    </w:p>
    <w:p w:rsidR="00104032" w:rsidRPr="008E350F" w:rsidRDefault="00A42E73">
      <w:pPr>
        <w:pStyle w:val="a3"/>
        <w:numPr>
          <w:ilvl w:val="0"/>
          <w:numId w:val="7"/>
        </w:numPr>
        <w:ind w:left="709"/>
        <w:jc w:val="left"/>
        <w:rPr>
          <w:sz w:val="22"/>
          <w:szCs w:val="22"/>
          <w:lang w:val="ru-RU"/>
        </w:rPr>
      </w:pPr>
      <w:r w:rsidRPr="008E350F">
        <w:rPr>
          <w:rStyle w:val="CharAttribute1"/>
          <w:szCs w:val="22"/>
          <w:lang w:val="ru-RU"/>
        </w:rPr>
        <w:t>применение жестких шлемов автомобильного или мотоциклетного образца;</w:t>
      </w:r>
    </w:p>
    <w:p w:rsidR="00104032" w:rsidRPr="008E350F" w:rsidRDefault="00A42E73">
      <w:pPr>
        <w:pStyle w:val="a3"/>
        <w:numPr>
          <w:ilvl w:val="0"/>
          <w:numId w:val="7"/>
        </w:numPr>
        <w:ind w:left="709"/>
        <w:jc w:val="left"/>
        <w:rPr>
          <w:sz w:val="22"/>
          <w:szCs w:val="22"/>
          <w:lang w:val="ru-RU"/>
        </w:rPr>
      </w:pPr>
      <w:r w:rsidRPr="008E350F">
        <w:rPr>
          <w:rStyle w:val="CharAttribute1"/>
          <w:szCs w:val="22"/>
          <w:lang w:val="ru-RU"/>
        </w:rPr>
        <w:t>наличие огнетушителя, соответствующего ПДД РФ (в случае нахождения огнетушителя в салоне автомобиля он должен быть жестко закреплен).</w:t>
      </w:r>
    </w:p>
    <w:p w:rsidR="00104032" w:rsidRDefault="00A42E73">
      <w:pPr>
        <w:pStyle w:val="ParaAttribute2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5.13. </w:t>
      </w:r>
      <w:r>
        <w:rPr>
          <w:rStyle w:val="CharAttribute1"/>
          <w:szCs w:val="22"/>
        </w:rPr>
        <w:tab/>
        <w:t xml:space="preserve">Во всех классах во время заездов в салоне автомобиля </w:t>
      </w:r>
      <w:r>
        <w:rPr>
          <w:rStyle w:val="CharAttribute0"/>
          <w:szCs w:val="22"/>
        </w:rPr>
        <w:t>НЕ ДОПУСКАЕТСЯ</w:t>
      </w:r>
      <w:r>
        <w:rPr>
          <w:rStyle w:val="CharAttribute1"/>
          <w:szCs w:val="22"/>
        </w:rPr>
        <w:t xml:space="preserve"> наличие незакрепленных, твердых предметов, способных нанести травмы лицам, находящимся в автомобиле. </w:t>
      </w:r>
    </w:p>
    <w:p w:rsidR="00104032" w:rsidRDefault="00A42E73">
      <w:pPr>
        <w:pStyle w:val="ParaAttribute3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5.14.</w:t>
      </w:r>
      <w:r>
        <w:rPr>
          <w:rStyle w:val="CharAttribute1"/>
          <w:szCs w:val="22"/>
        </w:rPr>
        <w:tab/>
        <w:t>Официальные лица имеют право не допустить автомобиль Заявителя к участию в соревновании, если он не соответствует ни одному из классов соревнования или не соответствует требованиям безопасности соревнования.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6.</w:t>
      </w:r>
      <w:r>
        <w:rPr>
          <w:rStyle w:val="CharAttribute0"/>
          <w:szCs w:val="22"/>
        </w:rPr>
        <w:tab/>
        <w:t>Заявки на участие.</w:t>
      </w:r>
    </w:p>
    <w:p w:rsidR="00104032" w:rsidRDefault="00A42E73">
      <w:pPr>
        <w:pStyle w:val="ParaAttribute3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6.1.</w:t>
      </w:r>
      <w:r>
        <w:rPr>
          <w:rStyle w:val="CharAttribute1"/>
          <w:szCs w:val="22"/>
        </w:rPr>
        <w:tab/>
        <w:t>Любое лицо, желающее принять участие в соревновании, должно до окончания времени принятия заявки заполнить заявочную форму, предоставляемую Организатором.</w:t>
      </w:r>
    </w:p>
    <w:p w:rsidR="00104032" w:rsidRDefault="00A42E73">
      <w:pPr>
        <w:pStyle w:val="ParaAttribute3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6.2.</w:t>
      </w:r>
      <w:r>
        <w:rPr>
          <w:rStyle w:val="CharAttribute1"/>
          <w:szCs w:val="22"/>
        </w:rPr>
        <w:tab/>
        <w:t xml:space="preserve">Заявка является договором между Заявителем и Организатором и должна быть подписана обеими сторонами. Заявка обязывает Заявителя принять участие в соревновании, а Организатора – выполнить по отношению к участнику все положения нормативных документов. </w:t>
      </w:r>
    </w:p>
    <w:p w:rsidR="00104032" w:rsidRDefault="00A42E73">
      <w:pPr>
        <w:pStyle w:val="ParaAttribute3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lastRenderedPageBreak/>
        <w:t>6.3.</w:t>
      </w:r>
      <w:r>
        <w:rPr>
          <w:rStyle w:val="CharAttribute1"/>
          <w:szCs w:val="22"/>
        </w:rPr>
        <w:tab/>
        <w:t xml:space="preserve">Фактом подписания заявочной формы Заявитель признаёт положения нормативных документов Соревнования и обязуется соблюдать их. Доверяет Официальным лицам соревнования и принимает условия проведения соревнования. </w:t>
      </w:r>
    </w:p>
    <w:p w:rsidR="00104032" w:rsidRDefault="00A42E73">
      <w:pPr>
        <w:pStyle w:val="ParaAttribute3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6.4.</w:t>
      </w:r>
      <w:r>
        <w:rPr>
          <w:rStyle w:val="CharAttribute1"/>
          <w:szCs w:val="22"/>
        </w:rPr>
        <w:tab/>
        <w:t>Заявитель принимает участие в соревновании на свой собственный риск. Организатор не несёт ответственности за действия и последствия действий Заявителя. Своей подписью в заявочной форме Заявитель отказывается от каких-либо прав на компенсацию расходов, которые могут возникнуть в результате происшествия во время соревнования. За все свои действия, осуществляемые в ходе соревнований, и последствия своих действий Заявитель полностью несёт самостоятельную ответственность.</w:t>
      </w:r>
    </w:p>
    <w:p w:rsidR="00104032" w:rsidRDefault="00A42E73">
      <w:pPr>
        <w:pStyle w:val="ParaAttribute3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6.5.</w:t>
      </w:r>
      <w:r>
        <w:rPr>
          <w:rStyle w:val="CharAttribute1"/>
          <w:szCs w:val="22"/>
        </w:rPr>
        <w:tab/>
        <w:t xml:space="preserve">Организатор соревнования или его уполномоченный представитель вправе отказать Заявителю в приёме заявки. </w:t>
      </w:r>
    </w:p>
    <w:p w:rsidR="00104032" w:rsidRDefault="00A42E73">
      <w:pPr>
        <w:pStyle w:val="ParaAttribute63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6.6. </w:t>
      </w:r>
      <w:r>
        <w:rPr>
          <w:rStyle w:val="CharAttribute1"/>
          <w:szCs w:val="22"/>
        </w:rPr>
        <w:tab/>
        <w:t xml:space="preserve">Обязательные документы </w:t>
      </w:r>
      <w:proofErr w:type="spellStart"/>
      <w:r>
        <w:rPr>
          <w:rStyle w:val="CharAttribute1"/>
          <w:szCs w:val="22"/>
        </w:rPr>
        <w:t>ЗаявителяСоревнования</w:t>
      </w:r>
      <w:proofErr w:type="spellEnd"/>
      <w:r>
        <w:rPr>
          <w:rStyle w:val="CharAttribute1"/>
          <w:szCs w:val="22"/>
        </w:rPr>
        <w:t>:</w:t>
      </w:r>
    </w:p>
    <w:p w:rsidR="00104032" w:rsidRPr="008E350F" w:rsidRDefault="00A42E73">
      <w:pPr>
        <w:pStyle w:val="a3"/>
        <w:numPr>
          <w:ilvl w:val="0"/>
          <w:numId w:val="8"/>
        </w:numPr>
        <w:tabs>
          <w:tab w:val="left" w:pos="927"/>
          <w:tab w:val="left" w:pos="993"/>
        </w:tabs>
        <w:ind w:left="993" w:hanging="284"/>
        <w:jc w:val="left"/>
        <w:rPr>
          <w:sz w:val="22"/>
          <w:szCs w:val="22"/>
          <w:lang w:val="ru-RU"/>
        </w:rPr>
      </w:pPr>
      <w:r w:rsidRPr="008E350F">
        <w:rPr>
          <w:rStyle w:val="CharAttribute1"/>
          <w:szCs w:val="22"/>
          <w:lang w:val="ru-RU"/>
        </w:rPr>
        <w:t>Документы Водителей на право управления автомобилем;</w:t>
      </w:r>
    </w:p>
    <w:p w:rsidR="00104032" w:rsidRDefault="00A42E73">
      <w:pPr>
        <w:pStyle w:val="a3"/>
        <w:numPr>
          <w:ilvl w:val="0"/>
          <w:numId w:val="8"/>
        </w:numPr>
        <w:tabs>
          <w:tab w:val="left" w:pos="927"/>
          <w:tab w:val="left" w:pos="993"/>
        </w:tabs>
        <w:ind w:left="993" w:hanging="284"/>
        <w:jc w:val="left"/>
        <w:rPr>
          <w:sz w:val="22"/>
          <w:szCs w:val="22"/>
        </w:rPr>
      </w:pPr>
      <w:proofErr w:type="spellStart"/>
      <w:r>
        <w:rPr>
          <w:rStyle w:val="CharAttribute1"/>
          <w:szCs w:val="22"/>
        </w:rPr>
        <w:t>Лицензия</w:t>
      </w:r>
      <w:proofErr w:type="spellEnd"/>
      <w:r>
        <w:rPr>
          <w:rStyle w:val="CharAttribute1"/>
          <w:szCs w:val="22"/>
        </w:rPr>
        <w:t xml:space="preserve"> </w:t>
      </w:r>
      <w:proofErr w:type="spellStart"/>
      <w:r>
        <w:rPr>
          <w:rStyle w:val="CharAttribute1"/>
          <w:szCs w:val="22"/>
        </w:rPr>
        <w:t>заявителя</w:t>
      </w:r>
      <w:proofErr w:type="spellEnd"/>
      <w:r>
        <w:rPr>
          <w:rStyle w:val="CharAttribute1"/>
          <w:szCs w:val="22"/>
        </w:rPr>
        <w:t xml:space="preserve"> РАФ (</w:t>
      </w:r>
      <w:proofErr w:type="spellStart"/>
      <w:r>
        <w:rPr>
          <w:rStyle w:val="CharAttribute1"/>
          <w:szCs w:val="22"/>
        </w:rPr>
        <w:t>рекомендуется</w:t>
      </w:r>
      <w:proofErr w:type="spellEnd"/>
      <w:r>
        <w:rPr>
          <w:rStyle w:val="CharAttribute1"/>
          <w:szCs w:val="22"/>
        </w:rPr>
        <w:t>);</w:t>
      </w:r>
    </w:p>
    <w:p w:rsidR="00104032" w:rsidRPr="008E350F" w:rsidRDefault="00A42E73">
      <w:pPr>
        <w:pStyle w:val="a3"/>
        <w:numPr>
          <w:ilvl w:val="0"/>
          <w:numId w:val="8"/>
        </w:numPr>
        <w:tabs>
          <w:tab w:val="left" w:pos="927"/>
          <w:tab w:val="left" w:pos="993"/>
        </w:tabs>
        <w:ind w:left="993" w:hanging="284"/>
        <w:jc w:val="left"/>
        <w:rPr>
          <w:sz w:val="22"/>
          <w:szCs w:val="22"/>
          <w:lang w:val="ru-RU"/>
        </w:rPr>
      </w:pPr>
      <w:r w:rsidRPr="008E350F">
        <w:rPr>
          <w:rStyle w:val="CharAttribute1"/>
          <w:szCs w:val="22"/>
          <w:lang w:val="ru-RU"/>
        </w:rPr>
        <w:t>Лицензии Водителей РАФ не ниже категории «Е» (рекомендуется);</w:t>
      </w:r>
    </w:p>
    <w:p w:rsidR="00104032" w:rsidRDefault="00A42E73">
      <w:pPr>
        <w:pStyle w:val="a3"/>
        <w:numPr>
          <w:ilvl w:val="0"/>
          <w:numId w:val="8"/>
        </w:numPr>
        <w:tabs>
          <w:tab w:val="left" w:pos="927"/>
          <w:tab w:val="left" w:pos="993"/>
        </w:tabs>
        <w:ind w:left="993" w:hanging="284"/>
        <w:jc w:val="left"/>
        <w:rPr>
          <w:sz w:val="22"/>
          <w:szCs w:val="22"/>
        </w:rPr>
      </w:pPr>
      <w:proofErr w:type="spellStart"/>
      <w:r>
        <w:rPr>
          <w:rStyle w:val="CharAttribute1"/>
          <w:szCs w:val="22"/>
        </w:rPr>
        <w:t>Заявочные</w:t>
      </w:r>
      <w:proofErr w:type="spellEnd"/>
      <w:r>
        <w:rPr>
          <w:rStyle w:val="CharAttribute1"/>
          <w:szCs w:val="22"/>
        </w:rPr>
        <w:t xml:space="preserve"> </w:t>
      </w:r>
      <w:proofErr w:type="spellStart"/>
      <w:r>
        <w:rPr>
          <w:rStyle w:val="CharAttribute1"/>
          <w:szCs w:val="22"/>
        </w:rPr>
        <w:t>формы</w:t>
      </w:r>
      <w:proofErr w:type="spellEnd"/>
      <w:r>
        <w:rPr>
          <w:rStyle w:val="CharAttribute1"/>
          <w:szCs w:val="22"/>
        </w:rPr>
        <w:t xml:space="preserve"> </w:t>
      </w:r>
      <w:proofErr w:type="spellStart"/>
      <w:r>
        <w:rPr>
          <w:rStyle w:val="CharAttribute1"/>
          <w:szCs w:val="22"/>
        </w:rPr>
        <w:t>установленного</w:t>
      </w:r>
      <w:proofErr w:type="spellEnd"/>
      <w:r>
        <w:rPr>
          <w:rStyle w:val="CharAttribute1"/>
          <w:szCs w:val="22"/>
        </w:rPr>
        <w:t xml:space="preserve"> </w:t>
      </w:r>
      <w:proofErr w:type="spellStart"/>
      <w:r>
        <w:rPr>
          <w:rStyle w:val="CharAttribute1"/>
          <w:szCs w:val="22"/>
        </w:rPr>
        <w:t>образца</w:t>
      </w:r>
      <w:proofErr w:type="spellEnd"/>
      <w:r>
        <w:rPr>
          <w:rStyle w:val="CharAttribute1"/>
          <w:szCs w:val="22"/>
        </w:rPr>
        <w:t>;</w:t>
      </w:r>
    </w:p>
    <w:p w:rsidR="00104032" w:rsidRDefault="00A42E73">
      <w:pPr>
        <w:pStyle w:val="a3"/>
        <w:numPr>
          <w:ilvl w:val="0"/>
          <w:numId w:val="8"/>
        </w:numPr>
        <w:tabs>
          <w:tab w:val="left" w:pos="927"/>
          <w:tab w:val="left" w:pos="993"/>
        </w:tabs>
        <w:ind w:left="993" w:hanging="284"/>
        <w:jc w:val="left"/>
        <w:rPr>
          <w:sz w:val="22"/>
          <w:szCs w:val="22"/>
        </w:rPr>
      </w:pPr>
      <w:proofErr w:type="spellStart"/>
      <w:r>
        <w:rPr>
          <w:rStyle w:val="CharAttribute1"/>
          <w:szCs w:val="22"/>
        </w:rPr>
        <w:t>Документы</w:t>
      </w:r>
      <w:proofErr w:type="spellEnd"/>
      <w:r>
        <w:rPr>
          <w:rStyle w:val="CharAttribute1"/>
          <w:szCs w:val="22"/>
        </w:rPr>
        <w:t xml:space="preserve"> </w:t>
      </w:r>
      <w:proofErr w:type="spellStart"/>
      <w:r>
        <w:rPr>
          <w:rStyle w:val="CharAttribute1"/>
          <w:szCs w:val="22"/>
        </w:rPr>
        <w:t>на</w:t>
      </w:r>
      <w:proofErr w:type="spellEnd"/>
      <w:r>
        <w:rPr>
          <w:rStyle w:val="CharAttribute1"/>
          <w:szCs w:val="22"/>
        </w:rPr>
        <w:t xml:space="preserve"> </w:t>
      </w:r>
      <w:proofErr w:type="spellStart"/>
      <w:r>
        <w:rPr>
          <w:rStyle w:val="CharAttribute1"/>
          <w:szCs w:val="22"/>
        </w:rPr>
        <w:t>заявленный</w:t>
      </w:r>
      <w:proofErr w:type="spellEnd"/>
      <w:r>
        <w:rPr>
          <w:rStyle w:val="CharAttribute1"/>
          <w:szCs w:val="22"/>
        </w:rPr>
        <w:t xml:space="preserve"> </w:t>
      </w:r>
      <w:proofErr w:type="spellStart"/>
      <w:r>
        <w:rPr>
          <w:rStyle w:val="CharAttribute1"/>
          <w:szCs w:val="22"/>
        </w:rPr>
        <w:t>автомобиль</w:t>
      </w:r>
      <w:proofErr w:type="spellEnd"/>
      <w:r>
        <w:rPr>
          <w:rStyle w:val="CharAttribute1"/>
          <w:szCs w:val="22"/>
        </w:rPr>
        <w:t>;</w:t>
      </w:r>
    </w:p>
    <w:p w:rsidR="00104032" w:rsidRPr="008E350F" w:rsidRDefault="00A42E73">
      <w:pPr>
        <w:pStyle w:val="a3"/>
        <w:numPr>
          <w:ilvl w:val="0"/>
          <w:numId w:val="8"/>
        </w:numPr>
        <w:tabs>
          <w:tab w:val="left" w:pos="927"/>
          <w:tab w:val="left" w:pos="993"/>
        </w:tabs>
        <w:ind w:left="993" w:hanging="284"/>
        <w:jc w:val="left"/>
        <w:rPr>
          <w:sz w:val="22"/>
          <w:szCs w:val="22"/>
          <w:lang w:val="ru-RU"/>
        </w:rPr>
      </w:pPr>
      <w:r w:rsidRPr="008E350F">
        <w:rPr>
          <w:rStyle w:val="CharAttribute1"/>
          <w:szCs w:val="22"/>
          <w:lang w:val="ru-RU"/>
        </w:rPr>
        <w:t>Страховой полис жизни и здоровья.</w:t>
      </w:r>
    </w:p>
    <w:p w:rsidR="00104032" w:rsidRDefault="00104032">
      <w:pPr>
        <w:pStyle w:val="ParaAttribute86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104032">
      <w:pPr>
        <w:pStyle w:val="ParaAttribute86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104032">
      <w:pPr>
        <w:pStyle w:val="ParaAttribute86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A42E73">
      <w:pPr>
        <w:pStyle w:val="ParaAttribute86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7.</w:t>
      </w:r>
      <w:r>
        <w:rPr>
          <w:rStyle w:val="CharAttribute0"/>
          <w:szCs w:val="22"/>
        </w:rPr>
        <w:tab/>
        <w:t>Заявочный взнос.</w:t>
      </w:r>
    </w:p>
    <w:p w:rsidR="00104032" w:rsidRDefault="00A42E73">
      <w:pPr>
        <w:pStyle w:val="ParaAttribute86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7.1</w:t>
      </w:r>
    </w:p>
    <w:tbl>
      <w:tblPr>
        <w:tblStyle w:val="DefaultTable"/>
        <w:tblW w:w="8207" w:type="dxa"/>
        <w:tblInd w:w="9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1243"/>
        <w:gridCol w:w="734"/>
        <w:gridCol w:w="1978"/>
        <w:gridCol w:w="1851"/>
      </w:tblGrid>
      <w:tr w:rsidR="00104032" w:rsidTr="004E37AB">
        <w:trPr>
          <w:trHeight w:val="268"/>
        </w:trPr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000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11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Приём предварительных заявок</w:t>
            </w:r>
          </w:p>
          <w:p w:rsidR="00104032" w:rsidRDefault="00A42E73">
            <w:pPr>
              <w:pStyle w:val="ParaAttribute11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 xml:space="preserve">До 18:00 часов  </w:t>
            </w:r>
            <w:r w:rsidR="008B2CE6">
              <w:rPr>
                <w:rStyle w:val="CharAttribute1"/>
                <w:szCs w:val="22"/>
              </w:rPr>
              <w:t>23.11</w:t>
            </w:r>
            <w:r>
              <w:rPr>
                <w:rStyle w:val="CharAttribute1"/>
                <w:szCs w:val="22"/>
              </w:rPr>
              <w:t>.2018г,</w:t>
            </w:r>
          </w:p>
          <w:p w:rsidR="00104032" w:rsidRDefault="00104032">
            <w:pPr>
              <w:pStyle w:val="ParaAttribute20"/>
              <w:rPr>
                <w:rFonts w:eastAsia="Times New Roman"/>
              </w:rPr>
            </w:pP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Pr="008B2CE6" w:rsidRDefault="002A49D7" w:rsidP="002A49D7">
            <w:pPr>
              <w:pStyle w:val="ParaAttribute0"/>
              <w:spacing w:line="276" w:lineRule="auto"/>
              <w:rPr>
                <w:rStyle w:val="CharAttribute1"/>
                <w:szCs w:val="22"/>
                <w:lang w:val="en-US"/>
              </w:rPr>
            </w:pPr>
            <w:r>
              <w:rPr>
                <w:rStyle w:val="CharAttribute1"/>
                <w:szCs w:val="22"/>
                <w:lang w:val="en-US"/>
              </w:rPr>
              <w:t>E-mail</w:t>
            </w:r>
            <w:r w:rsidRPr="002A49D7">
              <w:rPr>
                <w:rStyle w:val="CharAttribute1"/>
                <w:szCs w:val="22"/>
                <w:lang w:val="en-US"/>
              </w:rPr>
              <w:t xml:space="preserve"> </w:t>
            </w:r>
            <w:hyperlink r:id="rId8" w:history="1">
              <w:r w:rsidR="008B2CE6" w:rsidRPr="00DF7385">
                <w:rPr>
                  <w:rStyle w:val="a6"/>
                  <w:rFonts w:ascii="Calibri" w:eastAsia="Calibri" w:hAnsi="Calibri"/>
                  <w:sz w:val="22"/>
                  <w:szCs w:val="22"/>
                  <w:lang w:val="en-US"/>
                </w:rPr>
                <w:t>fas-prv@mail.ru</w:t>
              </w:r>
            </w:hyperlink>
          </w:p>
          <w:p w:rsidR="008B2CE6" w:rsidRDefault="008B2CE6" w:rsidP="008B2CE6">
            <w:pPr>
              <w:pStyle w:val="ParaAttribute0"/>
              <w:spacing w:line="276" w:lineRule="auto"/>
              <w:rPr>
                <w:rFonts w:ascii="Arial" w:hAnsi="Arial" w:cs="Arial"/>
                <w:color w:val="999999"/>
                <w:shd w:val="clear" w:color="auto" w:fill="FFFFFF"/>
                <w:lang w:val="en-US"/>
              </w:rPr>
            </w:pPr>
            <w:r>
              <w:rPr>
                <w:rStyle w:val="CharAttribute1"/>
                <w:szCs w:val="22"/>
                <w:lang w:val="en-US"/>
              </w:rPr>
              <w:t>E-mail</w:t>
            </w:r>
            <w:r w:rsidRPr="002A49D7">
              <w:rPr>
                <w:rStyle w:val="CharAttribute1"/>
                <w:szCs w:val="22"/>
                <w:lang w:val="en-US"/>
              </w:rPr>
              <w:t xml:space="preserve"> </w:t>
            </w:r>
            <w:hyperlink r:id="rId9" w:history="1">
              <w:r w:rsidRPr="00DF7385">
                <w:rPr>
                  <w:rStyle w:val="a6"/>
                  <w:rFonts w:ascii="Arial" w:hAnsi="Arial" w:cs="Arial"/>
                  <w:shd w:val="clear" w:color="auto" w:fill="FFFFFF"/>
                  <w:lang w:val="en-US"/>
                </w:rPr>
                <w:t>terehinivan1984@mail.ru</w:t>
              </w:r>
            </w:hyperlink>
          </w:p>
          <w:p w:rsidR="008B2CE6" w:rsidRPr="008B2CE6" w:rsidRDefault="008B2CE6" w:rsidP="008B2CE6">
            <w:pPr>
              <w:pStyle w:val="ParaAttribute0"/>
              <w:spacing w:line="276" w:lineRule="auto"/>
              <w:rPr>
                <w:rFonts w:ascii="Arial" w:hAnsi="Arial" w:cs="Arial"/>
                <w:color w:val="999999"/>
                <w:shd w:val="clear" w:color="auto" w:fill="FFFFFF"/>
                <w:lang w:val="en-US"/>
              </w:rPr>
            </w:pPr>
            <w:bookmarkStart w:id="0" w:name="_GoBack"/>
            <w:bookmarkEnd w:id="0"/>
          </w:p>
        </w:tc>
      </w:tr>
      <w:tr w:rsidR="00104032" w:rsidTr="004E37AB">
        <w:trPr>
          <w:trHeight w:val="119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Pr="008E350F" w:rsidRDefault="00104032">
            <w:pPr>
              <w:pStyle w:val="ParaAttribute11"/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11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В один класс (с предварительной заявкой)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11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В один класс (без предварительной заявки)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0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 xml:space="preserve">В последующие классы </w:t>
            </w:r>
          </w:p>
        </w:tc>
      </w:tr>
      <w:tr w:rsidR="00104032" w:rsidTr="004E37AB">
        <w:trPr>
          <w:trHeight w:val="5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11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 xml:space="preserve">Класс «Стандарт»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DFEC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4E37AB">
            <w:pPr>
              <w:pStyle w:val="ParaAttribute11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10</w:t>
            </w:r>
            <w:r w:rsidR="00A42E73">
              <w:rPr>
                <w:rStyle w:val="CharAttribute1"/>
                <w:szCs w:val="22"/>
              </w:rPr>
              <w:t>00 рублей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DFEC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 w:rsidP="004E37AB">
            <w:pPr>
              <w:pStyle w:val="ParaAttribute11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1</w:t>
            </w:r>
            <w:r w:rsidR="004E37AB">
              <w:rPr>
                <w:rStyle w:val="CharAttribute1"/>
                <w:szCs w:val="22"/>
              </w:rPr>
              <w:t>3</w:t>
            </w:r>
            <w:r>
              <w:rPr>
                <w:rStyle w:val="CharAttribute1"/>
                <w:szCs w:val="22"/>
              </w:rPr>
              <w:t>00 рублей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DFEC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11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500 рублей</w:t>
            </w:r>
          </w:p>
        </w:tc>
      </w:tr>
      <w:tr w:rsidR="00104032" w:rsidTr="004E37AB">
        <w:trPr>
          <w:trHeight w:val="10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86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Класс «Классика»</w:t>
            </w:r>
          </w:p>
          <w:p w:rsidR="00104032" w:rsidRDefault="00A42E73">
            <w:pPr>
              <w:pStyle w:val="ParaAttribute86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Класс "Тюнинг"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DFEC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4E37AB">
            <w:pPr>
              <w:pStyle w:val="ParaAttribute86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10</w:t>
            </w:r>
            <w:r w:rsidR="00A42E73">
              <w:rPr>
                <w:rStyle w:val="CharAttribute1"/>
                <w:szCs w:val="22"/>
              </w:rPr>
              <w:t>00 рублей</w:t>
            </w:r>
          </w:p>
          <w:p w:rsidR="00104032" w:rsidRDefault="004E37AB">
            <w:pPr>
              <w:pStyle w:val="ParaAttribute86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10</w:t>
            </w:r>
            <w:r w:rsidR="00A42E73">
              <w:rPr>
                <w:rStyle w:val="CharAttribute1"/>
                <w:szCs w:val="22"/>
              </w:rPr>
              <w:t>00 рублей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DFEC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86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1</w:t>
            </w:r>
            <w:r w:rsidR="004E37AB">
              <w:rPr>
                <w:rStyle w:val="CharAttribute1"/>
                <w:szCs w:val="22"/>
              </w:rPr>
              <w:t>3</w:t>
            </w:r>
            <w:r>
              <w:rPr>
                <w:rStyle w:val="CharAttribute1"/>
                <w:szCs w:val="22"/>
              </w:rPr>
              <w:t>00 рублей</w:t>
            </w:r>
          </w:p>
          <w:p w:rsidR="00104032" w:rsidRDefault="00A42E73" w:rsidP="004E37AB">
            <w:pPr>
              <w:pStyle w:val="ParaAttribute86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1</w:t>
            </w:r>
            <w:r w:rsidR="004E37AB">
              <w:rPr>
                <w:rStyle w:val="CharAttribute1"/>
                <w:szCs w:val="22"/>
              </w:rPr>
              <w:t>3</w:t>
            </w:r>
            <w:r>
              <w:rPr>
                <w:rStyle w:val="CharAttribute1"/>
                <w:szCs w:val="22"/>
              </w:rPr>
              <w:t>00 рублей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DFEC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86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500 рублей</w:t>
            </w:r>
          </w:p>
          <w:p w:rsidR="00104032" w:rsidRDefault="00A42E73">
            <w:pPr>
              <w:pStyle w:val="ParaAttribute86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500 рублей</w:t>
            </w:r>
          </w:p>
        </w:tc>
      </w:tr>
      <w:tr w:rsidR="00104032" w:rsidTr="004E37AB">
        <w:trPr>
          <w:trHeight w:val="21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3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Класс "Свободный"</w:t>
            </w:r>
          </w:p>
          <w:p w:rsidR="00104032" w:rsidRDefault="00A42E73">
            <w:pPr>
              <w:pStyle w:val="ParaAttribute3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Класс "Спорт"</w:t>
            </w:r>
          </w:p>
          <w:p w:rsidR="00104032" w:rsidRDefault="00104032" w:rsidP="004E37AB">
            <w:pPr>
              <w:pStyle w:val="ParaAttribute3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DFEC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86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1</w:t>
            </w:r>
            <w:r w:rsidR="004E37AB">
              <w:rPr>
                <w:rStyle w:val="CharAttribute1"/>
                <w:szCs w:val="22"/>
              </w:rPr>
              <w:t>0</w:t>
            </w:r>
            <w:r>
              <w:rPr>
                <w:rStyle w:val="CharAttribute1"/>
                <w:szCs w:val="22"/>
              </w:rPr>
              <w:t>00 рублей</w:t>
            </w:r>
          </w:p>
          <w:p w:rsidR="00104032" w:rsidRDefault="00A42E73">
            <w:pPr>
              <w:pStyle w:val="ParaAttribute86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1</w:t>
            </w:r>
            <w:r w:rsidR="004E37AB">
              <w:rPr>
                <w:rStyle w:val="CharAttribute1"/>
                <w:szCs w:val="22"/>
              </w:rPr>
              <w:t>0</w:t>
            </w:r>
            <w:r>
              <w:rPr>
                <w:rStyle w:val="CharAttribute1"/>
                <w:szCs w:val="22"/>
              </w:rPr>
              <w:t>00 рублей</w:t>
            </w:r>
          </w:p>
          <w:p w:rsidR="00104032" w:rsidRDefault="00104032" w:rsidP="004E37AB">
            <w:pPr>
              <w:pStyle w:val="ParaAttribute86"/>
              <w:spacing w:line="276" w:lineRule="auto"/>
              <w:rPr>
                <w:rFonts w:eastAsia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DFEC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86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1</w:t>
            </w:r>
            <w:r w:rsidR="002A49D7">
              <w:rPr>
                <w:rStyle w:val="CharAttribute1"/>
                <w:szCs w:val="22"/>
                <w:lang w:val="en-US"/>
              </w:rPr>
              <w:t>3</w:t>
            </w:r>
            <w:r>
              <w:rPr>
                <w:rStyle w:val="CharAttribute1"/>
                <w:szCs w:val="22"/>
              </w:rPr>
              <w:t>00 рублей</w:t>
            </w:r>
          </w:p>
          <w:p w:rsidR="00104032" w:rsidRDefault="00A42E73">
            <w:pPr>
              <w:pStyle w:val="ParaAttribute86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1</w:t>
            </w:r>
            <w:r w:rsidR="002A49D7">
              <w:rPr>
                <w:rStyle w:val="CharAttribute1"/>
                <w:szCs w:val="22"/>
                <w:lang w:val="en-US"/>
              </w:rPr>
              <w:t>3</w:t>
            </w:r>
            <w:r>
              <w:rPr>
                <w:rStyle w:val="CharAttribute1"/>
                <w:szCs w:val="22"/>
              </w:rPr>
              <w:t>00 рублей</w:t>
            </w:r>
          </w:p>
          <w:p w:rsidR="00104032" w:rsidRDefault="00104032" w:rsidP="004E37AB">
            <w:pPr>
              <w:pStyle w:val="ParaAttribute86"/>
              <w:spacing w:line="276" w:lineRule="auto"/>
              <w:rPr>
                <w:rFonts w:eastAsia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DFEC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032" w:rsidRDefault="00A42E73">
            <w:pPr>
              <w:pStyle w:val="ParaAttribute86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500 рублей</w:t>
            </w:r>
          </w:p>
          <w:p w:rsidR="00104032" w:rsidRDefault="00A42E73">
            <w:pPr>
              <w:pStyle w:val="ParaAttribute86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"/>
                <w:szCs w:val="22"/>
              </w:rPr>
              <w:t>500 рублей</w:t>
            </w:r>
          </w:p>
          <w:p w:rsidR="00104032" w:rsidRDefault="00104032" w:rsidP="004E37AB">
            <w:pPr>
              <w:pStyle w:val="ParaAttribute86"/>
              <w:spacing w:line="276" w:lineRule="auto"/>
              <w:rPr>
                <w:rFonts w:eastAsia="Times New Roman"/>
              </w:rPr>
            </w:pPr>
          </w:p>
        </w:tc>
      </w:tr>
    </w:tbl>
    <w:p w:rsidR="00104032" w:rsidRDefault="00A42E73">
      <w:pPr>
        <w:pStyle w:val="ParaAttribute86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ab/>
      </w:r>
    </w:p>
    <w:p w:rsidR="00104032" w:rsidRDefault="00A42E73">
      <w:pPr>
        <w:pStyle w:val="ParaAttribute2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lastRenderedPageBreak/>
        <w:t>7.2.</w:t>
      </w:r>
      <w:r>
        <w:rPr>
          <w:rStyle w:val="CharAttribute1"/>
          <w:szCs w:val="22"/>
        </w:rPr>
        <w:tab/>
        <w:t>Организатор вправе ограничить максимальное количество допускаемых Водителей.</w:t>
      </w:r>
    </w:p>
    <w:p w:rsidR="00104032" w:rsidRDefault="00A42E73">
      <w:pPr>
        <w:pStyle w:val="ParaAttribute3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7.3.</w:t>
      </w:r>
      <w:r>
        <w:rPr>
          <w:rStyle w:val="CharAttribute1"/>
          <w:szCs w:val="22"/>
        </w:rPr>
        <w:tab/>
        <w:t>Заявочный взнос возвращается полностью:</w:t>
      </w:r>
    </w:p>
    <w:p w:rsidR="00104032" w:rsidRPr="008E350F" w:rsidRDefault="00A42E73">
      <w:pPr>
        <w:pStyle w:val="a3"/>
        <w:numPr>
          <w:ilvl w:val="0"/>
          <w:numId w:val="9"/>
        </w:numPr>
        <w:tabs>
          <w:tab w:val="left" w:pos="720"/>
          <w:tab w:val="left" w:pos="993"/>
        </w:tabs>
        <w:ind w:left="993" w:hanging="284"/>
        <w:jc w:val="left"/>
        <w:rPr>
          <w:sz w:val="22"/>
          <w:szCs w:val="22"/>
          <w:lang w:val="ru-RU"/>
        </w:rPr>
      </w:pPr>
      <w:r w:rsidRPr="008E350F">
        <w:rPr>
          <w:rStyle w:val="CharAttribute1"/>
          <w:szCs w:val="22"/>
          <w:lang w:val="ru-RU"/>
        </w:rPr>
        <w:t>в случае если соревнования не состоялись;</w:t>
      </w:r>
    </w:p>
    <w:p w:rsidR="00104032" w:rsidRPr="008E350F" w:rsidRDefault="00A42E73">
      <w:pPr>
        <w:pStyle w:val="a3"/>
        <w:numPr>
          <w:ilvl w:val="0"/>
          <w:numId w:val="9"/>
        </w:numPr>
        <w:tabs>
          <w:tab w:val="left" w:pos="720"/>
          <w:tab w:val="left" w:pos="993"/>
        </w:tabs>
        <w:ind w:left="993" w:hanging="284"/>
        <w:jc w:val="left"/>
        <w:rPr>
          <w:sz w:val="22"/>
          <w:szCs w:val="22"/>
          <w:lang w:val="ru-RU"/>
        </w:rPr>
      </w:pPr>
      <w:r w:rsidRPr="008E350F">
        <w:rPr>
          <w:rStyle w:val="CharAttribute1"/>
          <w:szCs w:val="22"/>
          <w:lang w:val="ru-RU"/>
        </w:rPr>
        <w:t>кандидатам на участие, чьи заявки отклонены.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7.4.</w:t>
      </w:r>
      <w:r>
        <w:rPr>
          <w:rStyle w:val="CharAttribute1"/>
          <w:szCs w:val="22"/>
        </w:rPr>
        <w:tab/>
        <w:t>В случае исключения Заявителя или его Водителя, а также в случае невозможности участия в соревновании из-за технических неполадок автомобиля Заявителя или по каким-либо другим личным причинам Заявителя или его Водителей, после оплаты заявочного взноса и подачи заявки об участи</w:t>
      </w:r>
      <w:proofErr w:type="gramStart"/>
      <w:r>
        <w:rPr>
          <w:rStyle w:val="CharAttribute1"/>
          <w:szCs w:val="22"/>
        </w:rPr>
        <w:t>и-</w:t>
      </w:r>
      <w:proofErr w:type="gramEnd"/>
      <w:r>
        <w:rPr>
          <w:rStyle w:val="CharAttribute1"/>
          <w:szCs w:val="22"/>
        </w:rPr>
        <w:t xml:space="preserve"> заявочный взнос не возвращается.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8.</w:t>
      </w:r>
      <w:r>
        <w:rPr>
          <w:rStyle w:val="CharAttribute0"/>
          <w:szCs w:val="22"/>
        </w:rPr>
        <w:tab/>
        <w:t>Реклама.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8.1.</w:t>
      </w:r>
      <w:r>
        <w:rPr>
          <w:rStyle w:val="CharAttribute1"/>
          <w:szCs w:val="22"/>
        </w:rPr>
        <w:tab/>
        <w:t>Стартовые номера и другие официальные наклейки, идентифицирующие соревнование, не могут быть отклонены участниками ни при каких условиях. Расположение рекламных наклеек (</w:t>
      </w:r>
      <w:proofErr w:type="gramStart"/>
      <w:r>
        <w:rPr>
          <w:rStyle w:val="CharAttribute1"/>
          <w:szCs w:val="22"/>
        </w:rPr>
        <w:t>СМ</w:t>
      </w:r>
      <w:proofErr w:type="gramEnd"/>
      <w:r>
        <w:rPr>
          <w:rStyle w:val="CharAttribute1"/>
          <w:szCs w:val="22"/>
        </w:rPr>
        <w:t xml:space="preserve"> приложение 2)</w:t>
      </w:r>
    </w:p>
    <w:p w:rsidR="00104032" w:rsidRDefault="00A42E73">
      <w:pPr>
        <w:pStyle w:val="ParaAttribute3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8.2.</w:t>
      </w:r>
      <w:r>
        <w:rPr>
          <w:rStyle w:val="CharAttribute1"/>
          <w:szCs w:val="22"/>
        </w:rPr>
        <w:tab/>
        <w:t>Организатор вправе установить Обязательную рекламу для всех Заявителей соревнования. Если Заявитель отказывается от размещения рекламы на заявленном им автомобиле, то Заявочный взнос для него увеличивается вдвое.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8.3.</w:t>
      </w:r>
      <w:r>
        <w:rPr>
          <w:rStyle w:val="CharAttribute1"/>
          <w:szCs w:val="22"/>
        </w:rPr>
        <w:tab/>
        <w:t>Заявители обязаны обеспечить надлежащее закрепление стартовых номеров и Обязательной рекламы на заявленных ими автомобилях</w:t>
      </w:r>
      <w:proofErr w:type="gramStart"/>
      <w:r>
        <w:rPr>
          <w:rStyle w:val="CharAttribute1"/>
          <w:szCs w:val="22"/>
        </w:rPr>
        <w:t>.</w:t>
      </w:r>
      <w:proofErr w:type="gramEnd"/>
      <w:r>
        <w:rPr>
          <w:rStyle w:val="CharAttribute1"/>
          <w:szCs w:val="22"/>
        </w:rPr>
        <w:t xml:space="preserve"> (</w:t>
      </w:r>
      <w:proofErr w:type="gramStart"/>
      <w:r>
        <w:rPr>
          <w:rStyle w:val="CharAttribute1"/>
          <w:szCs w:val="22"/>
        </w:rPr>
        <w:t>с</w:t>
      </w:r>
      <w:proofErr w:type="gramEnd"/>
      <w:r>
        <w:rPr>
          <w:rStyle w:val="CharAttribute1"/>
          <w:szCs w:val="22"/>
        </w:rPr>
        <w:t>м приложение 2)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9.</w:t>
      </w:r>
      <w:r>
        <w:rPr>
          <w:rStyle w:val="CharAttribute0"/>
          <w:szCs w:val="22"/>
        </w:rPr>
        <w:tab/>
        <w:t>Условия принятия участия в соревновании.</w:t>
      </w:r>
    </w:p>
    <w:p w:rsidR="00104032" w:rsidRDefault="00A42E73">
      <w:pPr>
        <w:pStyle w:val="ParaAttribute3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9.1.</w:t>
      </w:r>
      <w:r>
        <w:rPr>
          <w:rStyle w:val="CharAttribute1"/>
          <w:szCs w:val="22"/>
        </w:rPr>
        <w:tab/>
        <w:t>После заявления об участии в соревновании</w:t>
      </w:r>
      <w:r w:rsidR="002A49D7" w:rsidRPr="002A49D7">
        <w:rPr>
          <w:rStyle w:val="CharAttribute1"/>
          <w:szCs w:val="22"/>
        </w:rPr>
        <w:t xml:space="preserve"> </w:t>
      </w:r>
      <w:r>
        <w:rPr>
          <w:rStyle w:val="CharAttribute1"/>
          <w:szCs w:val="22"/>
        </w:rPr>
        <w:t>Заявитель должен оплатить Заявочный взнос и пройти Административную и Техническую проверки.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9.2.</w:t>
      </w:r>
      <w:r>
        <w:rPr>
          <w:rStyle w:val="CharAttribute1"/>
          <w:szCs w:val="22"/>
        </w:rPr>
        <w:tab/>
        <w:t xml:space="preserve">Административная проверка включает проверку документов водителей. Техническая инспекция проводится на соответствие автомобилей требованиям настоящего Регламента. Автомобили, не прошедшие техническую инспекцию, к участию в соревновании не допускаются. </w:t>
      </w:r>
    </w:p>
    <w:p w:rsidR="00104032" w:rsidRDefault="00A42E73">
      <w:pPr>
        <w:pStyle w:val="ParaAttribute9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10.</w:t>
      </w:r>
      <w:r>
        <w:rPr>
          <w:rStyle w:val="CharAttribute0"/>
          <w:szCs w:val="22"/>
        </w:rPr>
        <w:tab/>
        <w:t>Порядок проведения соревнования.</w:t>
      </w:r>
    </w:p>
    <w:p w:rsidR="00104032" w:rsidRDefault="00A42E73">
      <w:pPr>
        <w:pStyle w:val="ParaAttribute91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10.1. </w:t>
      </w:r>
      <w:r>
        <w:rPr>
          <w:rStyle w:val="CharAttribute1"/>
          <w:szCs w:val="22"/>
        </w:rPr>
        <w:tab/>
      </w:r>
      <w:r>
        <w:rPr>
          <w:rStyle w:val="CharAttribute1"/>
          <w:szCs w:val="22"/>
        </w:rPr>
        <w:tab/>
      </w:r>
      <w:r>
        <w:rPr>
          <w:rStyle w:val="CharAttribute0"/>
          <w:szCs w:val="22"/>
        </w:rPr>
        <w:t>Соревнование по системе «СПРИНТ»</w:t>
      </w:r>
      <w:r>
        <w:rPr>
          <w:rStyle w:val="CharAttribute1"/>
          <w:szCs w:val="22"/>
        </w:rPr>
        <w:t xml:space="preserve"> представляет собой движение от одного до трех автомобилей по трассе, ограниченной искусственными и/или естественными ограничителями по заданному маршруту либо по отрезку дорожного полотна, ограниченному естественными. Порядок движения по трассе: (</w:t>
      </w:r>
      <w:proofErr w:type="gramStart"/>
      <w:r>
        <w:rPr>
          <w:rStyle w:val="CharAttribute1"/>
          <w:szCs w:val="22"/>
        </w:rPr>
        <w:t>СМ</w:t>
      </w:r>
      <w:proofErr w:type="gramEnd"/>
      <w:r>
        <w:rPr>
          <w:rStyle w:val="CharAttribute1"/>
          <w:szCs w:val="22"/>
        </w:rPr>
        <w:t xml:space="preserve"> ПРИЛОЖЕНИЕ 1)</w:t>
      </w:r>
    </w:p>
    <w:p w:rsidR="00104032" w:rsidRDefault="00A42E73">
      <w:pPr>
        <w:pStyle w:val="ParaAttribute91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ab/>
      </w:r>
      <w:r>
        <w:rPr>
          <w:rStyle w:val="CharAttribute1"/>
          <w:szCs w:val="22"/>
        </w:rPr>
        <w:tab/>
      </w:r>
      <w:r>
        <w:rPr>
          <w:rStyle w:val="CharAttribute0"/>
          <w:szCs w:val="22"/>
        </w:rPr>
        <w:t xml:space="preserve">Система подсчёта результатов: лучшее время. </w:t>
      </w:r>
    </w:p>
    <w:p w:rsidR="00104032" w:rsidRDefault="00A42E73">
      <w:pPr>
        <w:pStyle w:val="ParaAttribute91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ab/>
      </w:r>
      <w:r>
        <w:rPr>
          <w:rStyle w:val="CharAttribute1"/>
          <w:szCs w:val="22"/>
        </w:rPr>
        <w:tab/>
      </w:r>
      <w:r>
        <w:rPr>
          <w:rStyle w:val="CharAttribute59"/>
          <w:szCs w:val="22"/>
        </w:rPr>
        <w:t xml:space="preserve">Каждому Водителю предоставляется </w:t>
      </w:r>
      <w:r w:rsidR="004E37AB">
        <w:rPr>
          <w:rStyle w:val="CharAttribute59"/>
          <w:szCs w:val="22"/>
        </w:rPr>
        <w:t>две</w:t>
      </w:r>
      <w:r>
        <w:rPr>
          <w:rStyle w:val="CharAttribute59"/>
          <w:szCs w:val="22"/>
        </w:rPr>
        <w:t xml:space="preserve"> хронометрируемых попытки (одна попытка - два круга) </w:t>
      </w:r>
      <w:r>
        <w:rPr>
          <w:rStyle w:val="CharAttribute1"/>
          <w:szCs w:val="22"/>
        </w:rPr>
        <w:t>проехать трассу «на время». Старт каждой попытки «с места», финиш «</w:t>
      </w:r>
      <w:proofErr w:type="spellStart"/>
      <w:r>
        <w:rPr>
          <w:rStyle w:val="CharAttribute1"/>
          <w:szCs w:val="22"/>
        </w:rPr>
        <w:t>сходу»</w:t>
      </w:r>
      <w:proofErr w:type="gramStart"/>
      <w:r>
        <w:rPr>
          <w:rStyle w:val="CharAttribute1"/>
          <w:szCs w:val="22"/>
        </w:rPr>
        <w:t>.</w:t>
      </w:r>
      <w:r w:rsidR="002A49D7">
        <w:rPr>
          <w:rStyle w:val="CharAttribute1"/>
          <w:szCs w:val="22"/>
        </w:rPr>
        <w:t>Д</w:t>
      </w:r>
      <w:proofErr w:type="gramEnd"/>
      <w:r w:rsidR="002A49D7">
        <w:rPr>
          <w:rStyle w:val="CharAttribute1"/>
          <w:szCs w:val="22"/>
        </w:rPr>
        <w:t>ва</w:t>
      </w:r>
      <w:proofErr w:type="spellEnd"/>
      <w:r w:rsidR="002A49D7">
        <w:rPr>
          <w:rStyle w:val="CharAttribute1"/>
          <w:szCs w:val="22"/>
        </w:rPr>
        <w:t xml:space="preserve"> </w:t>
      </w:r>
      <w:r>
        <w:rPr>
          <w:rStyle w:val="CharAttribute1"/>
          <w:szCs w:val="22"/>
        </w:rPr>
        <w:t xml:space="preserve"> </w:t>
      </w:r>
      <w:r w:rsidR="002A49D7">
        <w:rPr>
          <w:rStyle w:val="CharAttribute1"/>
          <w:szCs w:val="22"/>
        </w:rPr>
        <w:t>л</w:t>
      </w:r>
      <w:r>
        <w:rPr>
          <w:rStyle w:val="CharAttribute1"/>
          <w:szCs w:val="22"/>
        </w:rPr>
        <w:t>учш</w:t>
      </w:r>
      <w:r w:rsidR="002A49D7">
        <w:rPr>
          <w:rStyle w:val="CharAttribute1"/>
          <w:szCs w:val="22"/>
        </w:rPr>
        <w:t xml:space="preserve">их </w:t>
      </w:r>
      <w:r>
        <w:rPr>
          <w:rStyle w:val="CharAttribute1"/>
          <w:szCs w:val="22"/>
        </w:rPr>
        <w:t xml:space="preserve"> время из этих попыток идёт в зачёт. Результатом Водителя является </w:t>
      </w:r>
      <w:r w:rsidR="002A49D7">
        <w:rPr>
          <w:rStyle w:val="CharAttribute1"/>
          <w:szCs w:val="22"/>
        </w:rPr>
        <w:t xml:space="preserve">сумма </w:t>
      </w:r>
      <w:r>
        <w:rPr>
          <w:rStyle w:val="CharAttribute1"/>
          <w:szCs w:val="22"/>
        </w:rPr>
        <w:t>лучш</w:t>
      </w:r>
      <w:r w:rsidR="002A49D7">
        <w:rPr>
          <w:rStyle w:val="CharAttribute1"/>
          <w:szCs w:val="22"/>
        </w:rPr>
        <w:t xml:space="preserve">их </w:t>
      </w:r>
      <w:r>
        <w:rPr>
          <w:rStyle w:val="CharAttribute1"/>
          <w:szCs w:val="22"/>
        </w:rPr>
        <w:t>временн</w:t>
      </w:r>
      <w:r w:rsidR="002A49D7">
        <w:rPr>
          <w:rStyle w:val="CharAttribute1"/>
          <w:szCs w:val="22"/>
        </w:rPr>
        <w:t>ых</w:t>
      </w:r>
      <w:r>
        <w:rPr>
          <w:rStyle w:val="CharAttribute1"/>
          <w:szCs w:val="22"/>
        </w:rPr>
        <w:t xml:space="preserve"> показатель из всех его попыток прохождения маршрута. Водители, показавшие лучшее время прохождения трассы объявляются победителями. Если Водители, претендующие на призовые места в одном классе, покажут одинаковое время прохождения трассы, сравниваются их </w:t>
      </w:r>
      <w:proofErr w:type="gramStart"/>
      <w:r>
        <w:rPr>
          <w:rStyle w:val="CharAttribute1"/>
          <w:szCs w:val="22"/>
        </w:rPr>
        <w:t>худший</w:t>
      </w:r>
      <w:proofErr w:type="gramEnd"/>
      <w:r>
        <w:rPr>
          <w:rStyle w:val="CharAttribute1"/>
          <w:szCs w:val="22"/>
        </w:rPr>
        <w:t xml:space="preserve"> результаты. Для всех остальных Водителей при равенстве лучшего результата места делятся.</w:t>
      </w:r>
    </w:p>
    <w:p w:rsidR="00104032" w:rsidRDefault="00A42E73">
      <w:pPr>
        <w:pStyle w:val="ParaAttribute91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10.2. </w:t>
      </w:r>
      <w:r>
        <w:rPr>
          <w:rStyle w:val="CharAttribute1"/>
          <w:szCs w:val="22"/>
        </w:rPr>
        <w:tab/>
      </w:r>
      <w:r>
        <w:rPr>
          <w:rStyle w:val="CharAttribute1"/>
          <w:szCs w:val="22"/>
        </w:rPr>
        <w:tab/>
        <w:t>Отклонение Водителя в попытке от схемы движения, повлёкшее неправильное прохожден</w:t>
      </w:r>
      <w:r>
        <w:rPr>
          <w:rStyle w:val="CharAttribute1"/>
          <w:szCs w:val="22"/>
        </w:rPr>
        <w:lastRenderedPageBreak/>
        <w:t xml:space="preserve">ие трассы </w:t>
      </w:r>
      <w:proofErr w:type="spellStart"/>
      <w:r>
        <w:rPr>
          <w:rStyle w:val="CharAttribute1"/>
          <w:szCs w:val="22"/>
        </w:rPr>
        <w:t>пенализируется</w:t>
      </w:r>
      <w:proofErr w:type="spellEnd"/>
      <w:r>
        <w:rPr>
          <w:rStyle w:val="CharAttribute1"/>
          <w:szCs w:val="22"/>
        </w:rPr>
        <w:t xml:space="preserve"> аннулированием результата данной попытки. Если Водитель допустил отклонение от схемы трассы, но вернулся к исходной точке, с которой отклонился, и закончил трассу без отклонений, попытка засчитывается.</w:t>
      </w:r>
    </w:p>
    <w:p w:rsidR="00104032" w:rsidRDefault="00A42E73">
      <w:pPr>
        <w:pStyle w:val="ParaAttribute91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10.3. </w:t>
      </w:r>
      <w:r>
        <w:rPr>
          <w:rStyle w:val="CharAttribute1"/>
          <w:szCs w:val="22"/>
        </w:rPr>
        <w:tab/>
      </w:r>
      <w:r>
        <w:rPr>
          <w:rStyle w:val="CharAttribute1"/>
          <w:szCs w:val="22"/>
        </w:rPr>
        <w:tab/>
        <w:t xml:space="preserve">Если во время прохождения трассы автомобиль Водителя сломается или по каким-либо другим причинам, не зависящим от Организатора соревнования, не сможет проехать трассу до финиша – </w:t>
      </w:r>
      <w:proofErr w:type="spellStart"/>
      <w:r>
        <w:rPr>
          <w:rStyle w:val="CharAttribute1"/>
          <w:szCs w:val="22"/>
        </w:rPr>
        <w:t>перезаезд</w:t>
      </w:r>
      <w:proofErr w:type="spellEnd"/>
      <w:r>
        <w:rPr>
          <w:rStyle w:val="CharAttribute1"/>
          <w:szCs w:val="22"/>
        </w:rPr>
        <w:t xml:space="preserve"> не даётся</w:t>
      </w:r>
      <w:proofErr w:type="gramStart"/>
      <w:r>
        <w:rPr>
          <w:rStyle w:val="CharAttribute1"/>
          <w:szCs w:val="22"/>
        </w:rPr>
        <w:t>.</w:t>
      </w:r>
      <w:r w:rsidR="002A49D7">
        <w:rPr>
          <w:rStyle w:val="CharAttribute1"/>
          <w:szCs w:val="22"/>
        </w:rPr>
        <w:t>(</w:t>
      </w:r>
      <w:proofErr w:type="gramEnd"/>
      <w:r w:rsidR="002A49D7">
        <w:rPr>
          <w:rStyle w:val="CharAttribute1"/>
          <w:szCs w:val="22"/>
        </w:rPr>
        <w:t xml:space="preserve"> конечное решение по данному пункту в зависимости от обстоятельств остаётся за руководителем гонки)</w:t>
      </w:r>
    </w:p>
    <w:p w:rsidR="00104032" w:rsidRDefault="00A42E73">
      <w:pPr>
        <w:pStyle w:val="ParaAttribute91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10.4. </w:t>
      </w:r>
      <w:r>
        <w:rPr>
          <w:rStyle w:val="CharAttribute1"/>
          <w:szCs w:val="22"/>
        </w:rPr>
        <w:tab/>
      </w:r>
      <w:r>
        <w:rPr>
          <w:rStyle w:val="CharAttribute1"/>
          <w:szCs w:val="22"/>
        </w:rPr>
        <w:tab/>
        <w:t>Запрещается использовать любые механические или электронные устройства, помогающие водителю определить положение автомобиля при старте. Определение положения автомобиля должно осуществляться водителем исключительно визуально при помощи Судей линии старта.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10.5.</w:t>
      </w:r>
      <w:r>
        <w:rPr>
          <w:rStyle w:val="CharAttribute1"/>
          <w:szCs w:val="22"/>
        </w:rPr>
        <w:tab/>
        <w:t xml:space="preserve">Сигналы красным флагом обязывают участников немедленно прекратить заезд, остановить свой автомобиль в стороне или на краю трассы и, в дальнейшем, следовать указаниям судей. При нарушении данного пункта </w:t>
      </w:r>
      <w:r w:rsidR="002A49D7">
        <w:rPr>
          <w:rStyle w:val="CharAttribute1"/>
          <w:szCs w:val="22"/>
        </w:rPr>
        <w:t>возможна дисквалификация по решению руководителя гонки</w:t>
      </w:r>
      <w:r>
        <w:rPr>
          <w:rStyle w:val="CharAttribute1"/>
          <w:szCs w:val="22"/>
        </w:rPr>
        <w:t xml:space="preserve">  Сигнал жёлтым флагом – является предупреждением. 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10.6. Время в основных заездах определяется с помощью электронной системы хронометража, в случае, если система электронного хронометража выходит из строя, судьи имеют право перейти на ручную систему хронометража. </w:t>
      </w:r>
    </w:p>
    <w:p w:rsidR="00104032" w:rsidRDefault="00A42E73">
      <w:pPr>
        <w:pStyle w:val="ParaAttribute9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 xml:space="preserve">11. </w:t>
      </w:r>
      <w:r>
        <w:rPr>
          <w:rStyle w:val="CharAttribute0"/>
          <w:szCs w:val="22"/>
        </w:rPr>
        <w:tab/>
      </w:r>
      <w:proofErr w:type="spellStart"/>
      <w:r>
        <w:rPr>
          <w:rStyle w:val="CharAttribute0"/>
          <w:szCs w:val="22"/>
        </w:rPr>
        <w:t>Пенализация</w:t>
      </w:r>
      <w:proofErr w:type="spellEnd"/>
      <w:r>
        <w:rPr>
          <w:rStyle w:val="CharAttribute0"/>
          <w:szCs w:val="22"/>
        </w:rPr>
        <w:t>.</w:t>
      </w:r>
    </w:p>
    <w:p w:rsidR="00104032" w:rsidRDefault="00A42E73">
      <w:pPr>
        <w:pStyle w:val="ParaAttribute9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11.1. </w:t>
      </w:r>
      <w:r>
        <w:rPr>
          <w:rStyle w:val="CharAttribute1"/>
          <w:szCs w:val="22"/>
        </w:rPr>
        <w:tab/>
        <w:t xml:space="preserve">В соревнованиях по системе «Спринт» допущение Водителем фальстарта – аннулирование результата данной попытки. </w:t>
      </w:r>
    </w:p>
    <w:p w:rsidR="00A42E73" w:rsidRDefault="00A42E73">
      <w:pPr>
        <w:pStyle w:val="ParaAttribute92"/>
        <w:spacing w:line="276" w:lineRule="auto"/>
        <w:rPr>
          <w:rStyle w:val="CharAttribute1"/>
          <w:szCs w:val="22"/>
        </w:rPr>
      </w:pPr>
      <w:r>
        <w:rPr>
          <w:rStyle w:val="CharAttribute1"/>
          <w:szCs w:val="22"/>
        </w:rPr>
        <w:t xml:space="preserve">11.2. </w:t>
      </w:r>
      <w:r>
        <w:rPr>
          <w:rStyle w:val="CharAttribute1"/>
          <w:szCs w:val="22"/>
        </w:rPr>
        <w:tab/>
        <w:t xml:space="preserve">Повреждение искусственного ограничителя (конуса) – </w:t>
      </w:r>
      <w:proofErr w:type="spellStart"/>
      <w:r>
        <w:rPr>
          <w:rStyle w:val="CharAttribute1"/>
          <w:szCs w:val="22"/>
        </w:rPr>
        <w:t>пенализация</w:t>
      </w:r>
      <w:proofErr w:type="spellEnd"/>
      <w:r>
        <w:rPr>
          <w:rStyle w:val="CharAttribute1"/>
          <w:szCs w:val="22"/>
        </w:rPr>
        <w:t xml:space="preserve"> 30 сек. К времени заезда</w:t>
      </w:r>
    </w:p>
    <w:p w:rsidR="00104032" w:rsidRDefault="00A42E73">
      <w:pPr>
        <w:pStyle w:val="ParaAttribute9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11.3. </w:t>
      </w:r>
      <w:r>
        <w:rPr>
          <w:rStyle w:val="CharAttribute1"/>
          <w:szCs w:val="22"/>
        </w:rPr>
        <w:tab/>
        <w:t>Несоответствие автомобиля заявленному классу – исключение из соревнования.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11.4.</w:t>
      </w:r>
      <w:r>
        <w:rPr>
          <w:rStyle w:val="CharAttribute1"/>
          <w:szCs w:val="22"/>
        </w:rPr>
        <w:tab/>
        <w:t xml:space="preserve">Всякое неспортивное, обманное, недостойное поведение, предпринятое Заявителем или его Водителями, рассматривается Официальными лицами, которые вправе применить любое возможное наказание вплоть до исключения из соревнования. </w:t>
      </w:r>
    </w:p>
    <w:p w:rsidR="00104032" w:rsidRDefault="00A42E73">
      <w:pPr>
        <w:pStyle w:val="ParaAttribute9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12.</w:t>
      </w:r>
      <w:r>
        <w:rPr>
          <w:rStyle w:val="CharAttribute0"/>
          <w:szCs w:val="22"/>
        </w:rPr>
        <w:tab/>
        <w:t>Протесты, спорные вопросы.</w:t>
      </w:r>
    </w:p>
    <w:p w:rsidR="00104032" w:rsidRDefault="00A42E73">
      <w:pPr>
        <w:pStyle w:val="ParaAttribute9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12.1. </w:t>
      </w:r>
      <w:r>
        <w:rPr>
          <w:rStyle w:val="CharAttribute1"/>
          <w:szCs w:val="22"/>
        </w:rPr>
        <w:tab/>
        <w:t xml:space="preserve">Спорные вопросы будут решаться на месте Официальными лицами соревнования. Заявитель вправе подать Протест в письменном виде на имя Руководителя Гонки. Участник должен полностью изложить обстоятельства протеста, также указав пункты или статьи нормативных документов Соревнования, на несоответствие с которыми он и подаёт протест. </w:t>
      </w:r>
    </w:p>
    <w:p w:rsidR="00104032" w:rsidRDefault="00A42E73">
      <w:pPr>
        <w:pStyle w:val="ParaAttribute9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12.2. </w:t>
      </w:r>
      <w:r>
        <w:rPr>
          <w:rStyle w:val="CharAttribute1"/>
          <w:szCs w:val="22"/>
        </w:rPr>
        <w:tab/>
      </w:r>
      <w:r>
        <w:rPr>
          <w:rStyle w:val="CharAttribute0"/>
          <w:szCs w:val="22"/>
        </w:rPr>
        <w:t>Подача Протеста сопровождается заявителем залогом в размере 5000 рублей.</w:t>
      </w:r>
      <w:r>
        <w:rPr>
          <w:rStyle w:val="CharAttribute1"/>
          <w:szCs w:val="22"/>
        </w:rPr>
        <w:t xml:space="preserve"> Не принимаются протесты, не сопровождаемые денежным залогом. Случай изучается Официальными лицами, которые выносят решение, руководствуясь нормативными документами Соревнования. В случае удовлетворения Протеста  заявителю возвращается 1/2  залоговой суммы. В случае не удовлетворения протеста сумма </w:t>
      </w:r>
      <w:proofErr w:type="gramStart"/>
      <w:r>
        <w:rPr>
          <w:rStyle w:val="CharAttribute1"/>
          <w:szCs w:val="22"/>
        </w:rPr>
        <w:t>залога заявителю</w:t>
      </w:r>
      <w:proofErr w:type="gramEnd"/>
      <w:r>
        <w:rPr>
          <w:rStyle w:val="CharAttribute1"/>
          <w:szCs w:val="22"/>
        </w:rPr>
        <w:t xml:space="preserve"> не возвращается. </w:t>
      </w:r>
    </w:p>
    <w:p w:rsidR="00104032" w:rsidRDefault="00A42E73">
      <w:pPr>
        <w:pStyle w:val="ParaAttribute9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12.3. </w:t>
      </w:r>
      <w:r>
        <w:rPr>
          <w:rStyle w:val="CharAttribute1"/>
          <w:szCs w:val="22"/>
        </w:rPr>
        <w:tab/>
        <w:t>По решению Официальных лиц, а также вследствие поданного Протеста, может быть предпринята углублённая техническая проверка отдельных автомобилей, включающая демонтаж, частичную или полную разборку агрегатов. Объём углублённой технической проверки опреде</w:t>
      </w:r>
      <w:r>
        <w:rPr>
          <w:rStyle w:val="CharAttribute1"/>
          <w:szCs w:val="22"/>
        </w:rPr>
        <w:lastRenderedPageBreak/>
        <w:t>ляется решением Официальных лиц.</w:t>
      </w:r>
    </w:p>
    <w:p w:rsidR="00104032" w:rsidRDefault="00A42E73">
      <w:pPr>
        <w:pStyle w:val="ParaAttribute9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12.4. </w:t>
      </w:r>
      <w:r>
        <w:rPr>
          <w:rStyle w:val="CharAttribute1"/>
          <w:szCs w:val="22"/>
        </w:rPr>
        <w:tab/>
        <w:t xml:space="preserve">Если следствием Протеста является техническая проверка с демонтажем и последующей сборкой различных частей автомобиля, то податель Протеста должен помимо денежного залога, предусмотренного п.12.2. настоящего Регламента, внести в кассу Организатора дополнительный денежный взнос, размер которого определяется решением Официальных лиц. </w:t>
      </w:r>
    </w:p>
    <w:p w:rsidR="00104032" w:rsidRDefault="00A42E73">
      <w:pPr>
        <w:pStyle w:val="ParaAttribute9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12.5. </w:t>
      </w:r>
      <w:r>
        <w:rPr>
          <w:rStyle w:val="CharAttribute1"/>
          <w:szCs w:val="22"/>
        </w:rPr>
        <w:tab/>
        <w:t xml:space="preserve">Если Протест </w:t>
      </w:r>
      <w:proofErr w:type="spellStart"/>
      <w:r>
        <w:rPr>
          <w:rStyle w:val="CharAttribute1"/>
          <w:szCs w:val="22"/>
        </w:rPr>
        <w:t>неудовлетворён</w:t>
      </w:r>
      <w:proofErr w:type="spellEnd"/>
      <w:r>
        <w:rPr>
          <w:rStyle w:val="CharAttribute1"/>
          <w:szCs w:val="22"/>
        </w:rPr>
        <w:t>, то расходы на все проводимые работы, включая расходы на транспортировку автомобиля, должны покрываться за счёт подателя Протеста, или за счёт Заявителя, против которого подан Протест, если он удовлетворён.</w:t>
      </w:r>
    </w:p>
    <w:p w:rsidR="00104032" w:rsidRDefault="00A42E73">
      <w:pPr>
        <w:pStyle w:val="ParaAttribute9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12.6. </w:t>
      </w:r>
      <w:r>
        <w:rPr>
          <w:rStyle w:val="CharAttribute1"/>
          <w:szCs w:val="22"/>
        </w:rPr>
        <w:tab/>
        <w:t xml:space="preserve">Если Протест </w:t>
      </w:r>
      <w:proofErr w:type="spellStart"/>
      <w:r>
        <w:rPr>
          <w:rStyle w:val="CharAttribute1"/>
          <w:szCs w:val="22"/>
        </w:rPr>
        <w:t>неудовлетворён</w:t>
      </w:r>
      <w:proofErr w:type="spellEnd"/>
      <w:r>
        <w:rPr>
          <w:rStyle w:val="CharAttribute1"/>
          <w:szCs w:val="22"/>
        </w:rPr>
        <w:t>, а расходы, понесённые на рассмотрение Протеста (техническая инспекция, транспортировка и т.д.) выше, чем сумма внесённого залога, разница должна взыскиваться с подателя Протеста. В случае если расходы меньше внесённого залога, то разница должна быть ему возвращена.</w:t>
      </w:r>
    </w:p>
    <w:p w:rsidR="00104032" w:rsidRDefault="00A42E73">
      <w:pPr>
        <w:pStyle w:val="ParaAttribute9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12.7. </w:t>
      </w:r>
      <w:r>
        <w:rPr>
          <w:rStyle w:val="CharAttribute1"/>
          <w:szCs w:val="22"/>
        </w:rPr>
        <w:tab/>
        <w:t>Отказ Заявителя от углублённой технической проверки на соответствие автомобиля заявленному классу, требованиям настоящего Регламента, принимается как признание Заявителем такого несоответствия и ведёт к исключению из соревнования.</w:t>
      </w:r>
    </w:p>
    <w:p w:rsidR="00104032" w:rsidRDefault="00A42E73">
      <w:pPr>
        <w:pStyle w:val="ParaAttribute9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12.8. </w:t>
      </w:r>
      <w:r>
        <w:rPr>
          <w:rStyle w:val="CharAttribute1"/>
          <w:szCs w:val="22"/>
        </w:rPr>
        <w:tab/>
      </w:r>
      <w:r>
        <w:rPr>
          <w:rStyle w:val="CharAttribute0"/>
          <w:szCs w:val="22"/>
        </w:rPr>
        <w:t>Не принимаются протесты, подаваемые Заявителями после публикации итоговых результатов соревнования.</w:t>
      </w:r>
    </w:p>
    <w:p w:rsidR="00104032" w:rsidRDefault="00A42E73">
      <w:pPr>
        <w:pStyle w:val="ParaAttribute92"/>
        <w:spacing w:line="276" w:lineRule="auto"/>
        <w:rPr>
          <w:rStyle w:val="CharAttribute1"/>
          <w:szCs w:val="22"/>
        </w:rPr>
      </w:pPr>
      <w:r>
        <w:rPr>
          <w:rStyle w:val="CharAttribute1"/>
          <w:szCs w:val="22"/>
        </w:rPr>
        <w:t>12.9. Судьи финиша являются судьями факта. Протесты на принятые ими решения не принимаются.</w:t>
      </w:r>
    </w:p>
    <w:p w:rsidR="004E37AB" w:rsidRDefault="004E37AB">
      <w:pPr>
        <w:pStyle w:val="ParaAttribute9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12.10. Повторное прохождение хронометрированного заезда назначается руководителем гонки после рассмотрения обращения участника  с заявлением о проведении повторного заезда с указанием обоснований для данного решени</w:t>
      </w:r>
      <w:proofErr w:type="gramStart"/>
      <w:r>
        <w:rPr>
          <w:rStyle w:val="CharAttribute1"/>
          <w:szCs w:val="22"/>
        </w:rPr>
        <w:t>я(</w:t>
      </w:r>
      <w:proofErr w:type="gramEnd"/>
      <w:r>
        <w:rPr>
          <w:rStyle w:val="CharAttribute1"/>
          <w:szCs w:val="22"/>
        </w:rPr>
        <w:t xml:space="preserve"> решение остается за руководителем гонки) </w:t>
      </w:r>
    </w:p>
    <w:p w:rsidR="00104032" w:rsidRDefault="00A42E73">
      <w:pPr>
        <w:pStyle w:val="ParaAttribute9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13.</w:t>
      </w:r>
      <w:r>
        <w:rPr>
          <w:rStyle w:val="CharAttribute0"/>
          <w:szCs w:val="22"/>
        </w:rPr>
        <w:tab/>
        <w:t>Определение результатов соревнований.</w:t>
      </w:r>
    </w:p>
    <w:p w:rsidR="00104032" w:rsidRDefault="00A42E73">
      <w:pPr>
        <w:pStyle w:val="ParaAttribute9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13.1.</w:t>
      </w:r>
      <w:r>
        <w:rPr>
          <w:rStyle w:val="CharAttribute1"/>
          <w:szCs w:val="22"/>
        </w:rPr>
        <w:tab/>
        <w:t>Результатом соревнования являются итоговые результаты, подписанные Руководителем гонки, публикуемые после принятия и рассмотрения Официальными лицами протестов от Заявителей (в случае их наличия).</w:t>
      </w:r>
    </w:p>
    <w:p w:rsidR="00104032" w:rsidRDefault="00A42E73">
      <w:pPr>
        <w:pStyle w:val="ParaAttribute9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13.2.</w:t>
      </w:r>
      <w:r>
        <w:rPr>
          <w:rStyle w:val="CharAttribute1"/>
          <w:szCs w:val="22"/>
        </w:rPr>
        <w:tab/>
        <w:t>В соревнованиях по системе «Спринт» победителем в каждом классе становится Водитель, показавший лучшее время прохождения трассы.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13.3.</w:t>
      </w:r>
      <w:r>
        <w:rPr>
          <w:rStyle w:val="CharAttribute1"/>
          <w:szCs w:val="22"/>
        </w:rPr>
        <w:tab/>
        <w:t>Если количество участников в классе менее 4 – по решению Организатора соревнования класс может считаться несостоявшимся и выходит из основного зачёта соревнования.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 xml:space="preserve">14. Награждение победителей. 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14.1. Организатор награждает кубками и грамотами победителей в каждом классе соревнования, занявших 1,2 и 3 места.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14.2. Организатор вправе учредить дополнительные призы</w:t>
      </w: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</w:p>
    <w:p w:rsidR="00A42E73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lastRenderedPageBreak/>
        <w:t xml:space="preserve">Приложение 1 </w:t>
      </w:r>
    </w:p>
    <w:p w:rsidR="00104032" w:rsidRDefault="00A42E73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Схема движения по трассе.</w:t>
      </w:r>
    </w:p>
    <w:p w:rsidR="00104032" w:rsidRDefault="00A42E73">
      <w:pPr>
        <w:pStyle w:val="ParaAttribute94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5276850" cy="5486400"/>
            <wp:effectExtent l="19050" t="0" r="0" b="0"/>
            <wp:docPr id="4" name="Picture 3" descr="/data/data/com.infraware.PolarisOfficeStdForTablet/files/.polaris_temp/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data/data/com.infraware.PolarisOfficeStdForTablet/files/.polaris_temp/imag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8640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b/>
          <w:sz w:val="22"/>
          <w:szCs w:val="22"/>
        </w:rPr>
      </w:pPr>
    </w:p>
    <w:p w:rsidR="00104032" w:rsidRDefault="00104032">
      <w:pPr>
        <w:pStyle w:val="ParaAttribute0"/>
        <w:spacing w:line="276" w:lineRule="auto"/>
        <w:rPr>
          <w:rFonts w:ascii="Calibri" w:eastAsia="Calibri" w:hAnsi="Calibri"/>
          <w:b/>
          <w:sz w:val="22"/>
          <w:szCs w:val="22"/>
        </w:rPr>
      </w:pPr>
    </w:p>
    <w:sectPr w:rsidR="00104032" w:rsidSect="00B20CAF">
      <w:pgSz w:w="11906" w:h="16838" w:code="9"/>
      <w:pgMar w:top="1134" w:right="850" w:bottom="993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chive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D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1184406"/>
    <w:lvl w:ilvl="0" w:tplc="2758BFE8">
      <w:numFmt w:val="bullet"/>
      <w:lvlText w:val=""/>
      <w:lvlJc w:val="left"/>
      <w:pPr>
        <w:ind w:left="644" w:hanging="360"/>
      </w:pPr>
      <w:rPr>
        <w:rFonts w:ascii="Symbol" w:eastAsia="Batang" w:hAnsi="Symbol" w:hint="default"/>
        <w:b w:val="0"/>
        <w:color w:val="000000"/>
        <w:sz w:val="22"/>
      </w:rPr>
    </w:lvl>
    <w:lvl w:ilvl="1" w:tplc="BDE80154">
      <w:numFmt w:val="bullet"/>
      <w:lvlText w:val=""/>
      <w:lvlJc w:val="left"/>
      <w:pPr>
        <w:ind w:left="644" w:hanging="360"/>
      </w:pPr>
      <w:rPr>
        <w:rFonts w:ascii="Symbol" w:eastAsia="Batang" w:hAnsi="Symbol" w:hint="default"/>
        <w:b w:val="0"/>
        <w:color w:val="000000"/>
        <w:sz w:val="22"/>
      </w:rPr>
    </w:lvl>
    <w:lvl w:ilvl="2" w:tplc="2F8EA4AC">
      <w:numFmt w:val="bullet"/>
      <w:lvlText w:val=""/>
      <w:lvlJc w:val="left"/>
      <w:pPr>
        <w:ind w:left="644" w:hanging="360"/>
      </w:pPr>
      <w:rPr>
        <w:rFonts w:ascii="Symbol" w:eastAsia="Batang" w:hAnsi="Symbol" w:hint="default"/>
        <w:b w:val="0"/>
        <w:color w:val="000000"/>
        <w:sz w:val="22"/>
      </w:rPr>
    </w:lvl>
    <w:lvl w:ilvl="3" w:tplc="FC80778C">
      <w:numFmt w:val="bullet"/>
      <w:lvlText w:val=""/>
      <w:lvlJc w:val="left"/>
      <w:pPr>
        <w:ind w:left="644" w:hanging="360"/>
      </w:pPr>
      <w:rPr>
        <w:rFonts w:ascii="Symbol" w:eastAsia="Batang" w:hAnsi="Symbol" w:hint="default"/>
        <w:b w:val="0"/>
        <w:color w:val="000000"/>
        <w:sz w:val="22"/>
      </w:rPr>
    </w:lvl>
    <w:lvl w:ilvl="4" w:tplc="DC741168">
      <w:numFmt w:val="bullet"/>
      <w:lvlText w:val=""/>
      <w:lvlJc w:val="left"/>
      <w:pPr>
        <w:ind w:left="644" w:hanging="360"/>
      </w:pPr>
      <w:rPr>
        <w:rFonts w:ascii="Symbol" w:eastAsia="Batang" w:hAnsi="Symbol" w:hint="default"/>
        <w:b w:val="0"/>
        <w:color w:val="000000"/>
        <w:sz w:val="22"/>
      </w:rPr>
    </w:lvl>
    <w:lvl w:ilvl="5" w:tplc="389C2BCC">
      <w:numFmt w:val="bullet"/>
      <w:lvlText w:val=""/>
      <w:lvlJc w:val="left"/>
      <w:pPr>
        <w:ind w:left="644" w:hanging="360"/>
      </w:pPr>
      <w:rPr>
        <w:rFonts w:ascii="Symbol" w:eastAsia="Batang" w:hAnsi="Symbol" w:hint="default"/>
        <w:b w:val="0"/>
        <w:color w:val="000000"/>
        <w:sz w:val="22"/>
      </w:rPr>
    </w:lvl>
    <w:lvl w:ilvl="6" w:tplc="A44A5CD4">
      <w:numFmt w:val="bullet"/>
      <w:lvlText w:val=""/>
      <w:lvlJc w:val="left"/>
      <w:pPr>
        <w:ind w:left="644" w:hanging="360"/>
      </w:pPr>
      <w:rPr>
        <w:rFonts w:ascii="Symbol" w:eastAsia="Batang" w:hAnsi="Symbol" w:hint="default"/>
        <w:b w:val="0"/>
        <w:color w:val="000000"/>
        <w:sz w:val="22"/>
      </w:rPr>
    </w:lvl>
    <w:lvl w:ilvl="7" w:tplc="C6AADFE2">
      <w:numFmt w:val="bullet"/>
      <w:lvlText w:val=""/>
      <w:lvlJc w:val="left"/>
      <w:pPr>
        <w:ind w:left="644" w:hanging="360"/>
      </w:pPr>
      <w:rPr>
        <w:rFonts w:ascii="Symbol" w:eastAsia="Batang" w:hAnsi="Symbol" w:hint="default"/>
        <w:b w:val="0"/>
        <w:color w:val="000000"/>
        <w:sz w:val="22"/>
      </w:rPr>
    </w:lvl>
    <w:lvl w:ilvl="8" w:tplc="73A27F30">
      <w:numFmt w:val="bullet"/>
      <w:lvlText w:val=""/>
      <w:lvlJc w:val="left"/>
      <w:pPr>
        <w:ind w:left="644" w:hanging="360"/>
      </w:pPr>
      <w:rPr>
        <w:rFonts w:ascii="Symbol" w:eastAsia="Batang" w:hAnsi="Symbol" w:hint="default"/>
        <w:b w:val="0"/>
        <w:color w:val="000000"/>
        <w:sz w:val="22"/>
      </w:rPr>
    </w:lvl>
  </w:abstractNum>
  <w:abstractNum w:abstractNumId="1">
    <w:nsid w:val="00000002"/>
    <w:multiLevelType w:val="hybridMultilevel"/>
    <w:tmpl w:val="80674888"/>
    <w:lvl w:ilvl="0" w:tplc="47969276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  <w:lvl w:ilvl="1" w:tplc="29286B60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  <w:lvl w:ilvl="2" w:tplc="BFC46462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  <w:lvl w:ilvl="3" w:tplc="90D02382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  <w:lvl w:ilvl="4" w:tplc="BB1A813A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  <w:lvl w:ilvl="5" w:tplc="F5DA60E8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  <w:lvl w:ilvl="6" w:tplc="0376325A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  <w:lvl w:ilvl="7" w:tplc="31A6173E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  <w:lvl w:ilvl="8" w:tplc="EEEA192A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</w:abstractNum>
  <w:abstractNum w:abstractNumId="2">
    <w:nsid w:val="00000003"/>
    <w:multiLevelType w:val="hybridMultilevel"/>
    <w:tmpl w:val="44271350"/>
    <w:lvl w:ilvl="0" w:tplc="01E64026">
      <w:numFmt w:val="bullet"/>
      <w:lvlText w:val="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  <w:sz w:val="24"/>
      </w:rPr>
    </w:lvl>
    <w:lvl w:ilvl="1" w:tplc="4F68A21E">
      <w:numFmt w:val="bullet"/>
      <w:lvlText w:val="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  <w:sz w:val="24"/>
      </w:rPr>
    </w:lvl>
    <w:lvl w:ilvl="2" w:tplc="DA64CD2E">
      <w:numFmt w:val="bullet"/>
      <w:lvlText w:val="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  <w:sz w:val="24"/>
      </w:rPr>
    </w:lvl>
    <w:lvl w:ilvl="3" w:tplc="DDC8D22C">
      <w:numFmt w:val="bullet"/>
      <w:lvlText w:val="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  <w:sz w:val="24"/>
      </w:rPr>
    </w:lvl>
    <w:lvl w:ilvl="4" w:tplc="800CF226">
      <w:numFmt w:val="bullet"/>
      <w:lvlText w:val="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  <w:sz w:val="24"/>
      </w:rPr>
    </w:lvl>
    <w:lvl w:ilvl="5" w:tplc="342627DE">
      <w:numFmt w:val="bullet"/>
      <w:lvlText w:val="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  <w:sz w:val="24"/>
      </w:rPr>
    </w:lvl>
    <w:lvl w:ilvl="6" w:tplc="EB0A907E">
      <w:numFmt w:val="bullet"/>
      <w:lvlText w:val="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  <w:sz w:val="24"/>
      </w:rPr>
    </w:lvl>
    <w:lvl w:ilvl="7" w:tplc="A92EFE8E">
      <w:numFmt w:val="bullet"/>
      <w:lvlText w:val="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  <w:sz w:val="24"/>
      </w:rPr>
    </w:lvl>
    <w:lvl w:ilvl="8" w:tplc="438E246C">
      <w:numFmt w:val="bullet"/>
      <w:lvlText w:val="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  <w:sz w:val="24"/>
      </w:rPr>
    </w:lvl>
  </w:abstractNum>
  <w:abstractNum w:abstractNumId="3">
    <w:nsid w:val="00000004"/>
    <w:multiLevelType w:val="hybridMultilevel"/>
    <w:tmpl w:val="24303039"/>
    <w:lvl w:ilvl="0" w:tplc="2712271C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/>
        <w:color w:val="000000"/>
        <w:sz w:val="24"/>
      </w:rPr>
    </w:lvl>
    <w:lvl w:ilvl="1" w:tplc="D8A0FE52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/>
        <w:color w:val="000000"/>
        <w:sz w:val="24"/>
      </w:rPr>
    </w:lvl>
    <w:lvl w:ilvl="2" w:tplc="56EE623A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/>
        <w:color w:val="000000"/>
        <w:sz w:val="24"/>
      </w:rPr>
    </w:lvl>
    <w:lvl w:ilvl="3" w:tplc="A69ADF08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/>
        <w:color w:val="000000"/>
        <w:sz w:val="24"/>
      </w:rPr>
    </w:lvl>
    <w:lvl w:ilvl="4" w:tplc="D7349382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/>
        <w:color w:val="000000"/>
        <w:sz w:val="24"/>
      </w:rPr>
    </w:lvl>
    <w:lvl w:ilvl="5" w:tplc="5EB60260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/>
        <w:color w:val="000000"/>
        <w:sz w:val="24"/>
      </w:rPr>
    </w:lvl>
    <w:lvl w:ilvl="6" w:tplc="9C76E050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/>
        <w:color w:val="000000"/>
        <w:sz w:val="24"/>
      </w:rPr>
    </w:lvl>
    <w:lvl w:ilvl="7" w:tplc="2250BB7E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/>
        <w:color w:val="000000"/>
        <w:sz w:val="24"/>
      </w:rPr>
    </w:lvl>
    <w:lvl w:ilvl="8" w:tplc="7C82222A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/>
        <w:color w:val="000000"/>
        <w:sz w:val="24"/>
      </w:rPr>
    </w:lvl>
  </w:abstractNum>
  <w:abstractNum w:abstractNumId="4">
    <w:nsid w:val="00000005"/>
    <w:multiLevelType w:val="hybridMultilevel"/>
    <w:tmpl w:val="20460389"/>
    <w:lvl w:ilvl="0" w:tplc="2F10C6B8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  <w:lvl w:ilvl="1" w:tplc="24D081D4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  <w:lvl w:ilvl="2" w:tplc="1E784064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  <w:lvl w:ilvl="3" w:tplc="C78AAB04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  <w:lvl w:ilvl="4" w:tplc="682CC2BE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  <w:lvl w:ilvl="5" w:tplc="9F32DA6A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  <w:lvl w:ilvl="6" w:tplc="CA5A6218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  <w:lvl w:ilvl="7" w:tplc="BF1C2556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  <w:lvl w:ilvl="8" w:tplc="DE3A0FBA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</w:abstractNum>
  <w:abstractNum w:abstractNumId="5">
    <w:nsid w:val="00000006"/>
    <w:multiLevelType w:val="hybridMultilevel"/>
    <w:tmpl w:val="76772595"/>
    <w:lvl w:ilvl="0" w:tplc="C4F6BD58">
      <w:numFmt w:val="bullet"/>
      <w:lvlText w:val=""/>
      <w:lvlJc w:val="left"/>
      <w:pPr>
        <w:ind w:left="1425" w:hanging="360"/>
      </w:pPr>
      <w:rPr>
        <w:rFonts w:ascii="Symbol" w:eastAsia="Batang" w:hAnsi="Symbol" w:hint="default"/>
        <w:b w:val="0"/>
        <w:color w:val="000000"/>
        <w:sz w:val="22"/>
      </w:rPr>
    </w:lvl>
    <w:lvl w:ilvl="1" w:tplc="694AA328">
      <w:numFmt w:val="bullet"/>
      <w:lvlText w:val=""/>
      <w:lvlJc w:val="left"/>
      <w:pPr>
        <w:ind w:left="1425" w:hanging="360"/>
      </w:pPr>
      <w:rPr>
        <w:rFonts w:ascii="Symbol" w:eastAsia="Batang" w:hAnsi="Symbol" w:hint="default"/>
        <w:b w:val="0"/>
        <w:color w:val="000000"/>
        <w:sz w:val="22"/>
      </w:rPr>
    </w:lvl>
    <w:lvl w:ilvl="2" w:tplc="A24E3AAC">
      <w:numFmt w:val="bullet"/>
      <w:lvlText w:val=""/>
      <w:lvlJc w:val="left"/>
      <w:pPr>
        <w:ind w:left="1425" w:hanging="360"/>
      </w:pPr>
      <w:rPr>
        <w:rFonts w:ascii="Symbol" w:eastAsia="Batang" w:hAnsi="Symbol" w:hint="default"/>
        <w:b w:val="0"/>
        <w:color w:val="000000"/>
        <w:sz w:val="22"/>
      </w:rPr>
    </w:lvl>
    <w:lvl w:ilvl="3" w:tplc="62CE08BC">
      <w:numFmt w:val="bullet"/>
      <w:lvlText w:val=""/>
      <w:lvlJc w:val="left"/>
      <w:pPr>
        <w:ind w:left="1425" w:hanging="360"/>
      </w:pPr>
      <w:rPr>
        <w:rFonts w:ascii="Symbol" w:eastAsia="Batang" w:hAnsi="Symbol" w:hint="default"/>
        <w:b w:val="0"/>
        <w:color w:val="000000"/>
        <w:sz w:val="22"/>
      </w:rPr>
    </w:lvl>
    <w:lvl w:ilvl="4" w:tplc="8CA03EB2">
      <w:numFmt w:val="bullet"/>
      <w:lvlText w:val=""/>
      <w:lvlJc w:val="left"/>
      <w:pPr>
        <w:ind w:left="1425" w:hanging="360"/>
      </w:pPr>
      <w:rPr>
        <w:rFonts w:ascii="Symbol" w:eastAsia="Batang" w:hAnsi="Symbol" w:hint="default"/>
        <w:b w:val="0"/>
        <w:color w:val="000000"/>
        <w:sz w:val="22"/>
      </w:rPr>
    </w:lvl>
    <w:lvl w:ilvl="5" w:tplc="8C74AE2E">
      <w:numFmt w:val="bullet"/>
      <w:lvlText w:val=""/>
      <w:lvlJc w:val="left"/>
      <w:pPr>
        <w:ind w:left="1425" w:hanging="360"/>
      </w:pPr>
      <w:rPr>
        <w:rFonts w:ascii="Symbol" w:eastAsia="Batang" w:hAnsi="Symbol" w:hint="default"/>
        <w:b w:val="0"/>
        <w:color w:val="000000"/>
        <w:sz w:val="22"/>
      </w:rPr>
    </w:lvl>
    <w:lvl w:ilvl="6" w:tplc="9AAC68F2">
      <w:numFmt w:val="bullet"/>
      <w:lvlText w:val=""/>
      <w:lvlJc w:val="left"/>
      <w:pPr>
        <w:ind w:left="1425" w:hanging="360"/>
      </w:pPr>
      <w:rPr>
        <w:rFonts w:ascii="Symbol" w:eastAsia="Batang" w:hAnsi="Symbol" w:hint="default"/>
        <w:b w:val="0"/>
        <w:color w:val="000000"/>
        <w:sz w:val="22"/>
      </w:rPr>
    </w:lvl>
    <w:lvl w:ilvl="7" w:tplc="929CD192">
      <w:numFmt w:val="bullet"/>
      <w:lvlText w:val=""/>
      <w:lvlJc w:val="left"/>
      <w:pPr>
        <w:ind w:left="1425" w:hanging="360"/>
      </w:pPr>
      <w:rPr>
        <w:rFonts w:ascii="Symbol" w:eastAsia="Batang" w:hAnsi="Symbol" w:hint="default"/>
        <w:b w:val="0"/>
        <w:color w:val="000000"/>
        <w:sz w:val="22"/>
      </w:rPr>
    </w:lvl>
    <w:lvl w:ilvl="8" w:tplc="82849DF2">
      <w:numFmt w:val="bullet"/>
      <w:lvlText w:val=""/>
      <w:lvlJc w:val="left"/>
      <w:pPr>
        <w:ind w:left="1425" w:hanging="360"/>
      </w:pPr>
      <w:rPr>
        <w:rFonts w:ascii="Symbol" w:eastAsia="Batang" w:hAnsi="Symbol" w:hint="default"/>
        <w:b w:val="0"/>
        <w:color w:val="000000"/>
        <w:sz w:val="22"/>
      </w:rPr>
    </w:lvl>
  </w:abstractNum>
  <w:abstractNum w:abstractNumId="6">
    <w:nsid w:val="00000007"/>
    <w:multiLevelType w:val="hybridMultilevel"/>
    <w:tmpl w:val="46151478"/>
    <w:lvl w:ilvl="0" w:tplc="209C83D2">
      <w:numFmt w:val="bullet"/>
      <w:lvlText w:val=""/>
      <w:lvlJc w:val="left"/>
      <w:pPr>
        <w:ind w:left="927" w:hanging="360"/>
      </w:pPr>
      <w:rPr>
        <w:rFonts w:ascii="Symbol" w:eastAsia="Batang" w:hAnsi="Symbol" w:hint="default"/>
        <w:b w:val="0"/>
        <w:color w:val="000000"/>
        <w:sz w:val="22"/>
      </w:rPr>
    </w:lvl>
    <w:lvl w:ilvl="1" w:tplc="B436E9A4">
      <w:numFmt w:val="bullet"/>
      <w:lvlText w:val=""/>
      <w:lvlJc w:val="left"/>
      <w:pPr>
        <w:ind w:left="927" w:hanging="360"/>
      </w:pPr>
      <w:rPr>
        <w:rFonts w:ascii="Symbol" w:eastAsia="Batang" w:hAnsi="Symbol" w:hint="default"/>
        <w:b w:val="0"/>
        <w:color w:val="000000"/>
        <w:sz w:val="22"/>
      </w:rPr>
    </w:lvl>
    <w:lvl w:ilvl="2" w:tplc="EA4864AC">
      <w:numFmt w:val="bullet"/>
      <w:lvlText w:val=""/>
      <w:lvlJc w:val="left"/>
      <w:pPr>
        <w:ind w:left="927" w:hanging="360"/>
      </w:pPr>
      <w:rPr>
        <w:rFonts w:ascii="Symbol" w:eastAsia="Batang" w:hAnsi="Symbol" w:hint="default"/>
        <w:b w:val="0"/>
        <w:color w:val="000000"/>
        <w:sz w:val="22"/>
      </w:rPr>
    </w:lvl>
    <w:lvl w:ilvl="3" w:tplc="848C64BA">
      <w:numFmt w:val="bullet"/>
      <w:lvlText w:val=""/>
      <w:lvlJc w:val="left"/>
      <w:pPr>
        <w:ind w:left="927" w:hanging="360"/>
      </w:pPr>
      <w:rPr>
        <w:rFonts w:ascii="Symbol" w:eastAsia="Batang" w:hAnsi="Symbol" w:hint="default"/>
        <w:b w:val="0"/>
        <w:color w:val="000000"/>
        <w:sz w:val="22"/>
      </w:rPr>
    </w:lvl>
    <w:lvl w:ilvl="4" w:tplc="A99C6CFC">
      <w:numFmt w:val="bullet"/>
      <w:lvlText w:val=""/>
      <w:lvlJc w:val="left"/>
      <w:pPr>
        <w:ind w:left="927" w:hanging="360"/>
      </w:pPr>
      <w:rPr>
        <w:rFonts w:ascii="Symbol" w:eastAsia="Batang" w:hAnsi="Symbol" w:hint="default"/>
        <w:b w:val="0"/>
        <w:color w:val="000000"/>
        <w:sz w:val="22"/>
      </w:rPr>
    </w:lvl>
    <w:lvl w:ilvl="5" w:tplc="5D922860">
      <w:numFmt w:val="bullet"/>
      <w:lvlText w:val=""/>
      <w:lvlJc w:val="left"/>
      <w:pPr>
        <w:ind w:left="927" w:hanging="360"/>
      </w:pPr>
      <w:rPr>
        <w:rFonts w:ascii="Symbol" w:eastAsia="Batang" w:hAnsi="Symbol" w:hint="default"/>
        <w:b w:val="0"/>
        <w:color w:val="000000"/>
        <w:sz w:val="22"/>
      </w:rPr>
    </w:lvl>
    <w:lvl w:ilvl="6" w:tplc="6628860E">
      <w:numFmt w:val="bullet"/>
      <w:lvlText w:val=""/>
      <w:lvlJc w:val="left"/>
      <w:pPr>
        <w:ind w:left="927" w:hanging="360"/>
      </w:pPr>
      <w:rPr>
        <w:rFonts w:ascii="Symbol" w:eastAsia="Batang" w:hAnsi="Symbol" w:hint="default"/>
        <w:b w:val="0"/>
        <w:color w:val="000000"/>
        <w:sz w:val="22"/>
      </w:rPr>
    </w:lvl>
    <w:lvl w:ilvl="7" w:tplc="42D09B7C">
      <w:numFmt w:val="bullet"/>
      <w:lvlText w:val=""/>
      <w:lvlJc w:val="left"/>
      <w:pPr>
        <w:ind w:left="927" w:hanging="360"/>
      </w:pPr>
      <w:rPr>
        <w:rFonts w:ascii="Symbol" w:eastAsia="Batang" w:hAnsi="Symbol" w:hint="default"/>
        <w:b w:val="0"/>
        <w:color w:val="000000"/>
        <w:sz w:val="22"/>
      </w:rPr>
    </w:lvl>
    <w:lvl w:ilvl="8" w:tplc="823CE03E">
      <w:numFmt w:val="bullet"/>
      <w:lvlText w:val=""/>
      <w:lvlJc w:val="left"/>
      <w:pPr>
        <w:ind w:left="927" w:hanging="360"/>
      </w:pPr>
      <w:rPr>
        <w:rFonts w:ascii="Symbol" w:eastAsia="Batang" w:hAnsi="Symbol" w:hint="default"/>
        <w:b w:val="0"/>
        <w:color w:val="000000"/>
        <w:sz w:val="22"/>
      </w:rPr>
    </w:lvl>
  </w:abstractNum>
  <w:abstractNum w:abstractNumId="7">
    <w:nsid w:val="00000008"/>
    <w:multiLevelType w:val="hybridMultilevel"/>
    <w:tmpl w:val="35408153"/>
    <w:lvl w:ilvl="0" w:tplc="F22C312A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  <w:lvl w:ilvl="1" w:tplc="8E024EFA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  <w:lvl w:ilvl="2" w:tplc="5FD02018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  <w:lvl w:ilvl="3" w:tplc="90B28592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  <w:lvl w:ilvl="4" w:tplc="A8263A98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  <w:lvl w:ilvl="5" w:tplc="3D96FAB8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  <w:lvl w:ilvl="6" w:tplc="E97276E6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  <w:lvl w:ilvl="7" w:tplc="DB5E5F8C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  <w:lvl w:ilvl="8" w:tplc="DEA6313A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  <w:sz w:val="22"/>
      </w:rPr>
    </w:lvl>
  </w:abstractNum>
  <w:abstractNum w:abstractNumId="8">
    <w:nsid w:val="2CBB4E54"/>
    <w:multiLevelType w:val="hybridMultilevel"/>
    <w:tmpl w:val="07037539"/>
    <w:lvl w:ilvl="0" w:tplc="0D4A4226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</w:rPr>
    </w:lvl>
    <w:lvl w:ilvl="1" w:tplc="2EF6EF04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</w:rPr>
    </w:lvl>
    <w:lvl w:ilvl="2" w:tplc="0E10C9C2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</w:rPr>
    </w:lvl>
    <w:lvl w:ilvl="3" w:tplc="C2F0060A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</w:rPr>
    </w:lvl>
    <w:lvl w:ilvl="4" w:tplc="F3709D1E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</w:rPr>
    </w:lvl>
    <w:lvl w:ilvl="5" w:tplc="F946AA74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</w:rPr>
    </w:lvl>
    <w:lvl w:ilvl="6" w:tplc="BF049F64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</w:rPr>
    </w:lvl>
    <w:lvl w:ilvl="7" w:tplc="460CC394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</w:rPr>
    </w:lvl>
    <w:lvl w:ilvl="8" w:tplc="A9E66908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  <w:b w:val="0"/>
        <w:color w:val="00000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32"/>
    <w:rsid w:val="00104032"/>
    <w:rsid w:val="00182200"/>
    <w:rsid w:val="002A49D7"/>
    <w:rsid w:val="004E37AB"/>
    <w:rsid w:val="005C4901"/>
    <w:rsid w:val="00804280"/>
    <w:rsid w:val="008B2CE6"/>
    <w:rsid w:val="008C7072"/>
    <w:rsid w:val="008E350F"/>
    <w:rsid w:val="00A42E73"/>
    <w:rsid w:val="00B20CA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wordWrap w:val="0"/>
      <w:spacing w:after="200"/>
    </w:pPr>
  </w:style>
  <w:style w:type="paragraph" w:customStyle="1" w:styleId="ParaAttribute1">
    <w:name w:val="ParaAttribute1"/>
    <w:pPr>
      <w:widowControl w:val="0"/>
      <w:wordWrap w:val="0"/>
      <w:ind w:right="-851"/>
    </w:pPr>
  </w:style>
  <w:style w:type="paragraph" w:customStyle="1" w:styleId="ParaAttribute2">
    <w:name w:val="ParaAttribute2"/>
    <w:pPr>
      <w:widowControl w:val="0"/>
      <w:wordWrap w:val="0"/>
    </w:pPr>
  </w:style>
  <w:style w:type="paragraph" w:customStyle="1" w:styleId="ParaAttribute3">
    <w:name w:val="ParaAttribute3"/>
    <w:pPr>
      <w:widowControl w:val="0"/>
      <w:wordWrap w:val="0"/>
      <w:spacing w:after="200"/>
      <w:ind w:left="-1013"/>
    </w:pPr>
  </w:style>
  <w:style w:type="paragraph" w:customStyle="1" w:styleId="ParaAttribute4">
    <w:name w:val="ParaAttribute4"/>
    <w:pPr>
      <w:widowControl w:val="0"/>
      <w:wordWrap w:val="0"/>
      <w:spacing w:after="200"/>
      <w:ind w:left="-1013"/>
    </w:pPr>
  </w:style>
  <w:style w:type="paragraph" w:customStyle="1" w:styleId="ParaAttribute5">
    <w:name w:val="ParaAttribute5"/>
    <w:pPr>
      <w:widowControl w:val="0"/>
      <w:wordWrap w:val="0"/>
      <w:spacing w:before="100"/>
      <w:jc w:val="center"/>
    </w:pPr>
  </w:style>
  <w:style w:type="paragraph" w:customStyle="1" w:styleId="ParaAttribute6">
    <w:name w:val="ParaAttribute6"/>
    <w:pPr>
      <w:widowControl w:val="0"/>
      <w:wordWrap w:val="0"/>
      <w:jc w:val="center"/>
    </w:pPr>
  </w:style>
  <w:style w:type="paragraph" w:customStyle="1" w:styleId="ParaAttribute7">
    <w:name w:val="ParaAttribute7"/>
    <w:pPr>
      <w:widowControl w:val="0"/>
      <w:wordWrap w:val="0"/>
      <w:jc w:val="center"/>
    </w:pPr>
  </w:style>
  <w:style w:type="paragraph" w:customStyle="1" w:styleId="ParaAttribute8">
    <w:name w:val="ParaAttribute8"/>
    <w:pPr>
      <w:widowControl w:val="0"/>
      <w:wordWrap w:val="0"/>
      <w:jc w:val="center"/>
    </w:pPr>
  </w:style>
  <w:style w:type="paragraph" w:customStyle="1" w:styleId="ParaAttribute9">
    <w:name w:val="ParaAttribute9"/>
    <w:pPr>
      <w:widowControl w:val="0"/>
      <w:wordWrap w:val="0"/>
      <w:spacing w:after="200"/>
      <w:jc w:val="center"/>
    </w:pPr>
  </w:style>
  <w:style w:type="paragraph" w:customStyle="1" w:styleId="ParaAttribute10">
    <w:name w:val="ParaAttribute10"/>
    <w:pPr>
      <w:widowControl w:val="0"/>
      <w:wordWrap w:val="0"/>
      <w:spacing w:after="200"/>
    </w:pPr>
  </w:style>
  <w:style w:type="paragraph" w:customStyle="1" w:styleId="ParaAttribute11">
    <w:name w:val="ParaAttribute11"/>
    <w:pPr>
      <w:widowControl w:val="0"/>
      <w:wordWrap w:val="0"/>
      <w:spacing w:after="200"/>
      <w:jc w:val="both"/>
    </w:pPr>
  </w:style>
  <w:style w:type="paragraph" w:customStyle="1" w:styleId="ParaAttribute12">
    <w:name w:val="ParaAttribute12"/>
    <w:pPr>
      <w:widowControl w:val="0"/>
      <w:wordWrap w:val="0"/>
      <w:ind w:left="705" w:hanging="705"/>
    </w:pPr>
  </w:style>
  <w:style w:type="paragraph" w:customStyle="1" w:styleId="ParaAttribute13">
    <w:name w:val="ParaAttribute13"/>
    <w:pPr>
      <w:widowControl w:val="0"/>
      <w:wordWrap w:val="0"/>
    </w:pPr>
  </w:style>
  <w:style w:type="paragraph" w:customStyle="1" w:styleId="ParaAttribute14">
    <w:name w:val="ParaAttribute14"/>
    <w:pPr>
      <w:widowControl w:val="0"/>
      <w:tabs>
        <w:tab w:val="right" w:pos="-1440"/>
        <w:tab w:val="left" w:pos="540"/>
      </w:tabs>
      <w:wordWrap w:val="0"/>
      <w:spacing w:before="60" w:after="60"/>
    </w:pPr>
  </w:style>
  <w:style w:type="paragraph" w:customStyle="1" w:styleId="ParaAttribute15">
    <w:name w:val="ParaAttribute15"/>
    <w:pPr>
      <w:widowControl w:val="0"/>
      <w:tabs>
        <w:tab w:val="left" w:pos="540"/>
      </w:tabs>
      <w:wordWrap w:val="0"/>
      <w:ind w:left="720" w:hanging="360"/>
    </w:pPr>
  </w:style>
  <w:style w:type="paragraph" w:customStyle="1" w:styleId="ParaAttribute16">
    <w:name w:val="ParaAttribute16"/>
    <w:pPr>
      <w:widowControl w:val="0"/>
      <w:tabs>
        <w:tab w:val="left" w:pos="540"/>
      </w:tabs>
      <w:wordWrap w:val="0"/>
      <w:ind w:left="720" w:hanging="360"/>
    </w:pPr>
  </w:style>
  <w:style w:type="paragraph" w:customStyle="1" w:styleId="ParaAttribute17">
    <w:name w:val="ParaAttribute17"/>
    <w:pPr>
      <w:widowControl w:val="0"/>
      <w:tabs>
        <w:tab w:val="left" w:pos="540"/>
      </w:tabs>
      <w:wordWrap w:val="0"/>
      <w:ind w:left="720"/>
    </w:pPr>
  </w:style>
  <w:style w:type="paragraph" w:customStyle="1" w:styleId="ParaAttribute18">
    <w:name w:val="ParaAttribute18"/>
    <w:pPr>
      <w:widowControl w:val="0"/>
      <w:wordWrap w:val="0"/>
      <w:spacing w:after="200"/>
      <w:ind w:left="336"/>
    </w:pPr>
  </w:style>
  <w:style w:type="paragraph" w:customStyle="1" w:styleId="ParaAttribute19">
    <w:name w:val="ParaAttribute19"/>
    <w:pPr>
      <w:widowControl w:val="0"/>
      <w:wordWrap w:val="0"/>
      <w:spacing w:after="200"/>
      <w:ind w:left="-228"/>
    </w:pPr>
  </w:style>
  <w:style w:type="paragraph" w:customStyle="1" w:styleId="ParaAttribute20">
    <w:name w:val="ParaAttribute20"/>
    <w:pPr>
      <w:widowControl w:val="0"/>
      <w:wordWrap w:val="0"/>
    </w:pPr>
  </w:style>
  <w:style w:type="paragraph" w:customStyle="1" w:styleId="ParaAttribute21">
    <w:name w:val="ParaAttribute21"/>
    <w:pPr>
      <w:widowControl w:val="0"/>
      <w:wordWrap w:val="0"/>
      <w:ind w:left="14" w:right="19"/>
    </w:pPr>
  </w:style>
  <w:style w:type="paragraph" w:customStyle="1" w:styleId="ParaAttribute22">
    <w:name w:val="ParaAttribute22"/>
    <w:pPr>
      <w:widowControl w:val="0"/>
      <w:wordWrap w:val="0"/>
      <w:ind w:left="14" w:right="19"/>
      <w:jc w:val="both"/>
    </w:pPr>
  </w:style>
  <w:style w:type="paragraph" w:customStyle="1" w:styleId="ParaAttribute23">
    <w:name w:val="ParaAttribute23"/>
    <w:pPr>
      <w:widowControl w:val="0"/>
      <w:wordWrap w:val="0"/>
      <w:spacing w:after="200"/>
      <w:ind w:left="705" w:hanging="705"/>
    </w:pPr>
  </w:style>
  <w:style w:type="paragraph" w:customStyle="1" w:styleId="ParaAttribute24">
    <w:name w:val="ParaAttribute24"/>
    <w:pPr>
      <w:widowControl w:val="0"/>
      <w:wordWrap w:val="0"/>
      <w:ind w:left="626" w:hanging="360"/>
    </w:pPr>
  </w:style>
  <w:style w:type="paragraph" w:customStyle="1" w:styleId="ParaAttribute25">
    <w:name w:val="ParaAttribute25"/>
    <w:pPr>
      <w:widowControl w:val="0"/>
      <w:wordWrap w:val="0"/>
      <w:ind w:left="626" w:hanging="360"/>
    </w:pPr>
  </w:style>
  <w:style w:type="paragraph" w:customStyle="1" w:styleId="ParaAttribute26">
    <w:name w:val="ParaAttribute26"/>
    <w:pPr>
      <w:widowControl w:val="0"/>
      <w:wordWrap w:val="0"/>
      <w:ind w:left="266"/>
    </w:pPr>
  </w:style>
  <w:style w:type="paragraph" w:customStyle="1" w:styleId="ParaAttribute27">
    <w:name w:val="ParaAttribute27"/>
    <w:pPr>
      <w:widowControl w:val="0"/>
      <w:wordWrap w:val="0"/>
      <w:ind w:left="-80" w:right="19"/>
      <w:jc w:val="both"/>
    </w:pPr>
  </w:style>
  <w:style w:type="paragraph" w:customStyle="1" w:styleId="ParaAttribute28">
    <w:name w:val="ParaAttribute28"/>
    <w:pPr>
      <w:widowControl w:val="0"/>
      <w:wordWrap w:val="0"/>
      <w:spacing w:after="200"/>
      <w:ind w:left="108"/>
    </w:pPr>
  </w:style>
  <w:style w:type="paragraph" w:customStyle="1" w:styleId="ParaAttribute29">
    <w:name w:val="ParaAttribute29"/>
    <w:pPr>
      <w:widowControl w:val="0"/>
      <w:wordWrap w:val="0"/>
      <w:ind w:left="626" w:right="17"/>
    </w:pPr>
  </w:style>
  <w:style w:type="paragraph" w:customStyle="1" w:styleId="ParaAttribute30">
    <w:name w:val="ParaAttribute30"/>
    <w:pPr>
      <w:widowControl w:val="0"/>
      <w:wordWrap w:val="0"/>
      <w:ind w:left="720" w:hanging="360"/>
    </w:pPr>
  </w:style>
  <w:style w:type="paragraph" w:customStyle="1" w:styleId="ParaAttribute31">
    <w:name w:val="ParaAttribute31"/>
    <w:pPr>
      <w:widowControl w:val="0"/>
      <w:wordWrap w:val="0"/>
      <w:ind w:left="720" w:hanging="360"/>
    </w:pPr>
  </w:style>
  <w:style w:type="paragraph" w:customStyle="1" w:styleId="ParaAttribute32">
    <w:name w:val="ParaAttribute32"/>
    <w:pPr>
      <w:widowControl w:val="0"/>
      <w:wordWrap w:val="0"/>
      <w:spacing w:after="200"/>
      <w:ind w:left="720" w:hanging="720"/>
    </w:pPr>
  </w:style>
  <w:style w:type="paragraph" w:customStyle="1" w:styleId="ParaAttribute33">
    <w:name w:val="ParaAttribute33"/>
    <w:pPr>
      <w:widowControl w:val="0"/>
      <w:wordWrap w:val="0"/>
      <w:spacing w:after="200"/>
      <w:ind w:left="149"/>
    </w:pPr>
  </w:style>
  <w:style w:type="paragraph" w:customStyle="1" w:styleId="ParaAttribute34">
    <w:name w:val="ParaAttribute34"/>
    <w:pPr>
      <w:widowControl w:val="0"/>
      <w:wordWrap w:val="0"/>
      <w:spacing w:after="200"/>
      <w:ind w:left="149"/>
      <w:jc w:val="both"/>
    </w:pPr>
  </w:style>
  <w:style w:type="paragraph" w:customStyle="1" w:styleId="ParaAttribute35">
    <w:name w:val="ParaAttribute35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ar w:val="single" w:sz="4" w:color="FFFFFF"/>
      </w:pBdr>
      <w:shd w:val="solid" w:color="FFFFFF" w:fill="auto"/>
      <w:wordWrap w:val="0"/>
      <w:spacing w:after="200"/>
      <w:ind w:left="709"/>
      <w:jc w:val="both"/>
    </w:pPr>
  </w:style>
  <w:style w:type="paragraph" w:customStyle="1" w:styleId="ParaAttribute36">
    <w:name w:val="ParaAttribute36"/>
    <w:pPr>
      <w:widowControl w:val="0"/>
      <w:shd w:val="solid" w:color="FFFFFF" w:fill="auto"/>
      <w:wordWrap w:val="0"/>
      <w:ind w:left="709"/>
      <w:jc w:val="both"/>
    </w:pPr>
  </w:style>
  <w:style w:type="paragraph" w:customStyle="1" w:styleId="ParaAttribute37">
    <w:name w:val="ParaAttribute37"/>
    <w:pPr>
      <w:widowControl w:val="0"/>
      <w:shd w:val="solid" w:color="FFFFFF" w:fill="auto"/>
      <w:wordWrap w:val="0"/>
      <w:ind w:left="709"/>
      <w:jc w:val="both"/>
    </w:pPr>
  </w:style>
  <w:style w:type="paragraph" w:customStyle="1" w:styleId="ParaAttribute38">
    <w:name w:val="ParaAttribute38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ar w:val="single" w:sz="4" w:color="FFFFFF"/>
      </w:pBdr>
      <w:shd w:val="solid" w:color="FFFFFF" w:fill="auto"/>
      <w:wordWrap w:val="0"/>
      <w:spacing w:after="200"/>
      <w:ind w:left="709"/>
    </w:pPr>
  </w:style>
  <w:style w:type="paragraph" w:customStyle="1" w:styleId="ParaAttribute39">
    <w:name w:val="ParaAttribute39"/>
    <w:pPr>
      <w:widowControl w:val="0"/>
      <w:wordWrap w:val="0"/>
      <w:spacing w:after="200"/>
      <w:ind w:left="708" w:firstLine="1"/>
      <w:jc w:val="both"/>
    </w:pPr>
  </w:style>
  <w:style w:type="paragraph" w:customStyle="1" w:styleId="ParaAttribute40">
    <w:name w:val="ParaAttribute40"/>
    <w:pPr>
      <w:widowControl w:val="0"/>
      <w:wordWrap w:val="0"/>
      <w:ind w:left="720" w:firstLine="1"/>
    </w:pPr>
  </w:style>
  <w:style w:type="paragraph" w:customStyle="1" w:styleId="ParaAttribute41">
    <w:name w:val="ParaAttribute41"/>
    <w:pPr>
      <w:widowControl w:val="0"/>
      <w:wordWrap w:val="0"/>
      <w:ind w:left="426" w:hanging="426"/>
    </w:pPr>
  </w:style>
  <w:style w:type="paragraph" w:customStyle="1" w:styleId="ParaAttribute42">
    <w:name w:val="ParaAttribute42"/>
    <w:pPr>
      <w:widowControl w:val="0"/>
      <w:wordWrap w:val="0"/>
      <w:ind w:left="426" w:hanging="426"/>
    </w:pPr>
  </w:style>
  <w:style w:type="paragraph" w:customStyle="1" w:styleId="ParaAttribute43">
    <w:name w:val="ParaAttribute43"/>
    <w:pPr>
      <w:widowControl w:val="0"/>
      <w:wordWrap w:val="0"/>
      <w:ind w:left="426"/>
    </w:pPr>
  </w:style>
  <w:style w:type="paragraph" w:customStyle="1" w:styleId="ParaAttribute44">
    <w:name w:val="ParaAttribute44"/>
    <w:pPr>
      <w:widowControl w:val="0"/>
      <w:wordWrap w:val="0"/>
      <w:spacing w:after="200"/>
      <w:ind w:left="74"/>
    </w:pPr>
  </w:style>
  <w:style w:type="paragraph" w:customStyle="1" w:styleId="ParaAttribute45">
    <w:name w:val="ParaAttribute45"/>
    <w:pPr>
      <w:widowControl w:val="0"/>
      <w:wordWrap w:val="0"/>
      <w:spacing w:after="200"/>
      <w:ind w:left="34"/>
    </w:pPr>
  </w:style>
  <w:style w:type="paragraph" w:customStyle="1" w:styleId="ParaAttribute46">
    <w:name w:val="ParaAttribute46"/>
    <w:pPr>
      <w:widowControl w:val="0"/>
      <w:wordWrap w:val="0"/>
      <w:spacing w:after="200"/>
      <w:ind w:left="705"/>
    </w:pPr>
  </w:style>
  <w:style w:type="paragraph" w:customStyle="1" w:styleId="ParaAttribute47">
    <w:name w:val="ParaAttribute47"/>
    <w:pPr>
      <w:widowControl w:val="0"/>
      <w:wordWrap w:val="0"/>
      <w:ind w:left="280"/>
      <w:jc w:val="both"/>
    </w:pPr>
  </w:style>
  <w:style w:type="paragraph" w:customStyle="1" w:styleId="ParaAttribute48">
    <w:name w:val="ParaAttribute48"/>
    <w:pPr>
      <w:widowControl w:val="0"/>
      <w:wordWrap w:val="0"/>
      <w:spacing w:after="200"/>
      <w:ind w:left="280"/>
    </w:pPr>
  </w:style>
  <w:style w:type="paragraph" w:customStyle="1" w:styleId="ParaAttribute49">
    <w:name w:val="ParaAttribute49"/>
    <w:pPr>
      <w:widowControl w:val="0"/>
      <w:wordWrap w:val="0"/>
      <w:spacing w:after="200"/>
      <w:ind w:left="-172"/>
    </w:pPr>
  </w:style>
  <w:style w:type="paragraph" w:customStyle="1" w:styleId="ParaAttribute50">
    <w:name w:val="ParaAttribute50"/>
    <w:pPr>
      <w:widowControl w:val="0"/>
      <w:wordWrap w:val="0"/>
      <w:spacing w:after="200"/>
      <w:jc w:val="center"/>
    </w:pPr>
  </w:style>
  <w:style w:type="paragraph" w:customStyle="1" w:styleId="ParaAttribute51">
    <w:name w:val="ParaAttribute51"/>
    <w:pPr>
      <w:widowControl w:val="0"/>
      <w:wordWrap w:val="0"/>
      <w:jc w:val="both"/>
    </w:pPr>
  </w:style>
  <w:style w:type="paragraph" w:customStyle="1" w:styleId="ParaAttribute52">
    <w:name w:val="ParaAttribute52"/>
    <w:pPr>
      <w:widowControl w:val="0"/>
      <w:tabs>
        <w:tab w:val="left" w:pos="993"/>
      </w:tabs>
      <w:wordWrap w:val="0"/>
      <w:ind w:hanging="360"/>
      <w:jc w:val="both"/>
    </w:pPr>
  </w:style>
  <w:style w:type="paragraph" w:customStyle="1" w:styleId="ParaAttribute53">
    <w:name w:val="ParaAttribute53"/>
    <w:pPr>
      <w:widowControl w:val="0"/>
      <w:tabs>
        <w:tab w:val="left" w:pos="993"/>
      </w:tabs>
      <w:wordWrap w:val="0"/>
      <w:ind w:hanging="360"/>
      <w:jc w:val="both"/>
    </w:pPr>
  </w:style>
  <w:style w:type="paragraph" w:customStyle="1" w:styleId="ParaAttribute54">
    <w:name w:val="ParaAttribute54"/>
    <w:pPr>
      <w:widowControl w:val="0"/>
      <w:wordWrap w:val="0"/>
      <w:jc w:val="both"/>
    </w:pPr>
  </w:style>
  <w:style w:type="paragraph" w:customStyle="1" w:styleId="ParaAttribute55">
    <w:name w:val="ParaAttribute55"/>
    <w:pPr>
      <w:widowControl w:val="0"/>
      <w:wordWrap w:val="0"/>
      <w:ind w:left="205"/>
      <w:jc w:val="both"/>
    </w:pPr>
  </w:style>
  <w:style w:type="paragraph" w:customStyle="1" w:styleId="ParaAttribute56">
    <w:name w:val="ParaAttribute56"/>
    <w:pPr>
      <w:widowControl w:val="0"/>
      <w:wordWrap w:val="0"/>
      <w:ind w:left="1198"/>
      <w:jc w:val="both"/>
    </w:pPr>
  </w:style>
  <w:style w:type="paragraph" w:customStyle="1" w:styleId="ParaAttribute57">
    <w:name w:val="ParaAttribute57"/>
    <w:pPr>
      <w:widowControl w:val="0"/>
      <w:wordWrap w:val="0"/>
      <w:spacing w:after="200"/>
      <w:ind w:left="205"/>
      <w:jc w:val="both"/>
    </w:pPr>
  </w:style>
  <w:style w:type="paragraph" w:customStyle="1" w:styleId="ParaAttribute58">
    <w:name w:val="ParaAttribute58"/>
    <w:pPr>
      <w:widowControl w:val="0"/>
      <w:wordWrap w:val="0"/>
      <w:ind w:left="707"/>
      <w:jc w:val="both"/>
    </w:pPr>
  </w:style>
  <w:style w:type="paragraph" w:customStyle="1" w:styleId="ParaAttribute59">
    <w:name w:val="ParaAttribute59"/>
    <w:pPr>
      <w:widowControl w:val="0"/>
      <w:wordWrap w:val="0"/>
      <w:ind w:left="707"/>
    </w:pPr>
  </w:style>
  <w:style w:type="paragraph" w:customStyle="1" w:styleId="ParaAttribute60">
    <w:name w:val="ParaAttribute60"/>
    <w:pPr>
      <w:widowControl w:val="0"/>
      <w:wordWrap w:val="0"/>
      <w:ind w:left="-97"/>
    </w:pPr>
  </w:style>
  <w:style w:type="paragraph" w:customStyle="1" w:styleId="ParaAttribute61">
    <w:name w:val="ParaAttribute61"/>
    <w:pPr>
      <w:widowControl w:val="0"/>
      <w:wordWrap w:val="0"/>
      <w:ind w:hanging="360"/>
    </w:pPr>
  </w:style>
  <w:style w:type="paragraph" w:customStyle="1" w:styleId="ParaAttribute62">
    <w:name w:val="ParaAttribute62"/>
    <w:pPr>
      <w:widowControl w:val="0"/>
      <w:wordWrap w:val="0"/>
      <w:ind w:hanging="360"/>
    </w:pPr>
  </w:style>
  <w:style w:type="paragraph" w:customStyle="1" w:styleId="ParaAttribute63">
    <w:name w:val="ParaAttribute63"/>
    <w:pPr>
      <w:widowControl w:val="0"/>
      <w:wordWrap w:val="0"/>
    </w:pPr>
  </w:style>
  <w:style w:type="paragraph" w:customStyle="1" w:styleId="ParaAttribute64">
    <w:name w:val="ParaAttribute64"/>
    <w:pPr>
      <w:widowControl w:val="0"/>
      <w:tabs>
        <w:tab w:val="left" w:pos="709"/>
      </w:tabs>
      <w:wordWrap w:val="0"/>
    </w:pPr>
  </w:style>
  <w:style w:type="paragraph" w:customStyle="1" w:styleId="ParaAttribute65">
    <w:name w:val="ParaAttribute65"/>
    <w:pPr>
      <w:widowControl w:val="0"/>
      <w:wordWrap w:val="0"/>
      <w:spacing w:after="200"/>
      <w:ind w:left="167"/>
    </w:pPr>
  </w:style>
  <w:style w:type="paragraph" w:customStyle="1" w:styleId="ParaAttribute66">
    <w:name w:val="ParaAttribute66"/>
    <w:pPr>
      <w:widowControl w:val="0"/>
      <w:wordWrap w:val="0"/>
      <w:spacing w:after="195"/>
      <w:jc w:val="center"/>
    </w:pPr>
  </w:style>
  <w:style w:type="paragraph" w:customStyle="1" w:styleId="ParaAttribute67">
    <w:name w:val="ParaAttribute67"/>
    <w:pPr>
      <w:widowControl w:val="0"/>
      <w:wordWrap w:val="0"/>
      <w:spacing w:before="195" w:after="195"/>
      <w:ind w:left="700"/>
      <w:jc w:val="both"/>
    </w:pPr>
  </w:style>
  <w:style w:type="paragraph" w:customStyle="1" w:styleId="ParaAttribute68">
    <w:name w:val="ParaAttribute68"/>
    <w:pPr>
      <w:widowControl w:val="0"/>
      <w:wordWrap w:val="0"/>
      <w:spacing w:before="195" w:after="195"/>
      <w:jc w:val="center"/>
    </w:pPr>
  </w:style>
  <w:style w:type="paragraph" w:customStyle="1" w:styleId="ParaAttribute69">
    <w:name w:val="ParaAttribute69"/>
    <w:pPr>
      <w:widowControl w:val="0"/>
      <w:wordWrap w:val="0"/>
    </w:pPr>
  </w:style>
  <w:style w:type="paragraph" w:customStyle="1" w:styleId="ParaAttribute70">
    <w:name w:val="ParaAttribute70"/>
    <w:pPr>
      <w:widowControl w:val="0"/>
      <w:wordWrap w:val="0"/>
    </w:pPr>
  </w:style>
  <w:style w:type="paragraph" w:customStyle="1" w:styleId="ParaAttribute71">
    <w:name w:val="ParaAttribute71"/>
    <w:pPr>
      <w:widowControl w:val="0"/>
      <w:wordWrap w:val="0"/>
      <w:spacing w:after="200"/>
      <w:ind w:left="-59"/>
    </w:pPr>
  </w:style>
  <w:style w:type="paragraph" w:customStyle="1" w:styleId="ParaAttribute72">
    <w:name w:val="ParaAttribute72"/>
    <w:pPr>
      <w:widowControl w:val="0"/>
      <w:wordWrap w:val="0"/>
      <w:spacing w:after="200"/>
      <w:ind w:left="-116"/>
    </w:pPr>
  </w:style>
  <w:style w:type="paragraph" w:customStyle="1" w:styleId="ParaAttribute73">
    <w:name w:val="ParaAttribute73"/>
    <w:pPr>
      <w:widowControl w:val="0"/>
      <w:wordWrap w:val="0"/>
      <w:spacing w:after="195"/>
      <w:ind w:left="220"/>
    </w:pPr>
  </w:style>
  <w:style w:type="paragraph" w:customStyle="1" w:styleId="ParaAttribute74">
    <w:name w:val="ParaAttribute74"/>
    <w:pPr>
      <w:widowControl w:val="0"/>
      <w:wordWrap w:val="0"/>
      <w:spacing w:after="195"/>
      <w:ind w:left="700"/>
      <w:jc w:val="both"/>
    </w:pPr>
  </w:style>
  <w:style w:type="paragraph" w:customStyle="1" w:styleId="ParaAttribute75">
    <w:name w:val="ParaAttribute75"/>
    <w:pPr>
      <w:widowControl w:val="0"/>
      <w:wordWrap w:val="0"/>
      <w:spacing w:before="195" w:after="195"/>
    </w:pPr>
  </w:style>
  <w:style w:type="paragraph" w:customStyle="1" w:styleId="ParaAttribute76">
    <w:name w:val="ParaAttribute76"/>
    <w:pPr>
      <w:widowControl w:val="0"/>
      <w:wordWrap w:val="0"/>
      <w:spacing w:before="195" w:after="195"/>
      <w:ind w:left="220"/>
    </w:pPr>
  </w:style>
  <w:style w:type="paragraph" w:customStyle="1" w:styleId="ParaAttribute77">
    <w:name w:val="ParaAttribute77"/>
    <w:pPr>
      <w:widowControl w:val="0"/>
      <w:wordWrap w:val="0"/>
      <w:spacing w:after="200"/>
    </w:pPr>
  </w:style>
  <w:style w:type="paragraph" w:customStyle="1" w:styleId="ParaAttribute78">
    <w:name w:val="ParaAttribute78"/>
    <w:pPr>
      <w:widowControl w:val="0"/>
      <w:tabs>
        <w:tab w:val="left" w:pos="709"/>
      </w:tabs>
      <w:wordWrap w:val="0"/>
      <w:spacing w:after="200"/>
      <w:ind w:left="709" w:hanging="705"/>
    </w:pPr>
  </w:style>
  <w:style w:type="paragraph" w:customStyle="1" w:styleId="ParaAttribute79">
    <w:name w:val="ParaAttribute79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9"/>
      </w:tabs>
      <w:wordWrap w:val="0"/>
      <w:spacing w:after="200"/>
      <w:ind w:left="709"/>
      <w:jc w:val="both"/>
    </w:pPr>
  </w:style>
  <w:style w:type="paragraph" w:customStyle="1" w:styleId="ParaAttribute80">
    <w:name w:val="ParaAttribute80"/>
    <w:pPr>
      <w:widowControl w:val="0"/>
      <w:shd w:val="solid" w:color="E5DFEC" w:fill="auto"/>
      <w:wordWrap w:val="0"/>
      <w:spacing w:after="200"/>
      <w:ind w:left="705"/>
    </w:pPr>
  </w:style>
  <w:style w:type="paragraph" w:customStyle="1" w:styleId="ParaAttribute81">
    <w:name w:val="ParaAttribute81"/>
    <w:pPr>
      <w:widowControl w:val="0"/>
      <w:wordWrap w:val="0"/>
      <w:spacing w:after="200"/>
      <w:ind w:left="720" w:hanging="12"/>
    </w:pPr>
  </w:style>
  <w:style w:type="paragraph" w:customStyle="1" w:styleId="ParaAttribute82">
    <w:name w:val="ParaAttribute82"/>
    <w:pPr>
      <w:widowControl w:val="0"/>
      <w:wordWrap w:val="0"/>
      <w:ind w:left="709" w:hanging="360"/>
    </w:pPr>
  </w:style>
  <w:style w:type="paragraph" w:customStyle="1" w:styleId="ParaAttribute83">
    <w:name w:val="ParaAttribute83"/>
    <w:pPr>
      <w:widowControl w:val="0"/>
      <w:wordWrap w:val="0"/>
      <w:ind w:left="709" w:hanging="360"/>
    </w:pPr>
  </w:style>
  <w:style w:type="paragraph" w:customStyle="1" w:styleId="ParaAttribute84">
    <w:name w:val="ParaAttribute84"/>
    <w:pPr>
      <w:widowControl w:val="0"/>
      <w:tabs>
        <w:tab w:val="left" w:pos="927"/>
        <w:tab w:val="left" w:pos="993"/>
      </w:tabs>
      <w:wordWrap w:val="0"/>
      <w:ind w:left="993" w:hanging="284"/>
    </w:pPr>
  </w:style>
  <w:style w:type="paragraph" w:customStyle="1" w:styleId="ParaAttribute85">
    <w:name w:val="ParaAttribute85"/>
    <w:pPr>
      <w:widowControl w:val="0"/>
      <w:tabs>
        <w:tab w:val="left" w:pos="927"/>
        <w:tab w:val="left" w:pos="993"/>
      </w:tabs>
      <w:wordWrap w:val="0"/>
      <w:ind w:left="993" w:hanging="284"/>
    </w:pPr>
  </w:style>
  <w:style w:type="paragraph" w:customStyle="1" w:styleId="ParaAttribute86">
    <w:name w:val="ParaAttribute86"/>
    <w:pPr>
      <w:widowControl w:val="0"/>
      <w:wordWrap w:val="0"/>
      <w:spacing w:after="200"/>
      <w:ind w:left="720" w:hanging="720"/>
      <w:jc w:val="both"/>
    </w:pPr>
  </w:style>
  <w:style w:type="paragraph" w:customStyle="1" w:styleId="ParaAttribute87">
    <w:name w:val="ParaAttribute87"/>
    <w:pPr>
      <w:widowControl w:val="0"/>
      <w:wordWrap w:val="0"/>
      <w:spacing w:after="200"/>
      <w:ind w:left="959"/>
    </w:pPr>
  </w:style>
  <w:style w:type="paragraph" w:customStyle="1" w:styleId="ParaAttribute88">
    <w:name w:val="ParaAttribute88"/>
    <w:pPr>
      <w:widowControl w:val="0"/>
      <w:tabs>
        <w:tab w:val="left" w:pos="720"/>
        <w:tab w:val="left" w:pos="993"/>
      </w:tabs>
      <w:wordWrap w:val="0"/>
      <w:ind w:left="993" w:hanging="284"/>
    </w:pPr>
  </w:style>
  <w:style w:type="paragraph" w:customStyle="1" w:styleId="ParaAttribute89">
    <w:name w:val="ParaAttribute89"/>
    <w:pPr>
      <w:widowControl w:val="0"/>
      <w:tabs>
        <w:tab w:val="left" w:pos="720"/>
        <w:tab w:val="left" w:pos="993"/>
      </w:tabs>
      <w:wordWrap w:val="0"/>
      <w:ind w:left="993" w:hanging="284"/>
    </w:pPr>
  </w:style>
  <w:style w:type="paragraph" w:customStyle="1" w:styleId="ParaAttribute90">
    <w:name w:val="ParaAttribute90"/>
    <w:pPr>
      <w:widowControl w:val="0"/>
      <w:tabs>
        <w:tab w:val="left" w:pos="720"/>
      </w:tabs>
      <w:wordWrap w:val="0"/>
      <w:spacing w:after="200"/>
      <w:ind w:left="720" w:hanging="705"/>
    </w:pPr>
  </w:style>
  <w:style w:type="paragraph" w:customStyle="1" w:styleId="ParaAttribute91">
    <w:name w:val="ParaAttribute91"/>
    <w:pPr>
      <w:widowControl w:val="0"/>
      <w:tabs>
        <w:tab w:val="left" w:pos="540"/>
        <w:tab w:val="left" w:pos="720"/>
      </w:tabs>
      <w:wordWrap w:val="0"/>
      <w:spacing w:after="200"/>
      <w:ind w:left="720" w:hanging="705"/>
    </w:pPr>
  </w:style>
  <w:style w:type="paragraph" w:customStyle="1" w:styleId="ParaAttribute92">
    <w:name w:val="ParaAttribute92"/>
    <w:pPr>
      <w:widowControl w:val="0"/>
      <w:tabs>
        <w:tab w:val="left" w:pos="540"/>
      </w:tabs>
      <w:wordWrap w:val="0"/>
      <w:spacing w:after="200"/>
      <w:ind w:left="540" w:hanging="540"/>
    </w:pPr>
  </w:style>
  <w:style w:type="paragraph" w:customStyle="1" w:styleId="ParaAttribute93">
    <w:name w:val="ParaAttribute93"/>
    <w:pPr>
      <w:widowControl w:val="0"/>
      <w:wordWrap w:val="0"/>
      <w:spacing w:after="200"/>
      <w:ind w:left="540" w:hanging="540"/>
    </w:pPr>
  </w:style>
  <w:style w:type="paragraph" w:customStyle="1" w:styleId="ParaAttribute94">
    <w:name w:val="ParaAttribute94"/>
    <w:pPr>
      <w:widowControl w:val="0"/>
      <w:wordWrap w:val="0"/>
      <w:spacing w:after="200"/>
    </w:pPr>
  </w:style>
  <w:style w:type="paragraph" w:customStyle="1" w:styleId="ParaAttribute95">
    <w:name w:val="ParaAttribute95"/>
    <w:pPr>
      <w:widowControl w:val="0"/>
      <w:wordWrap w:val="0"/>
      <w:ind w:right="1453"/>
    </w:pPr>
  </w:style>
  <w:style w:type="paragraph" w:customStyle="1" w:styleId="ParaAttribute96">
    <w:name w:val="ParaAttribute96"/>
    <w:pPr>
      <w:widowControl w:val="0"/>
      <w:wordWrap w:val="0"/>
    </w:pPr>
  </w:style>
  <w:style w:type="paragraph" w:customStyle="1" w:styleId="ParaAttribute97">
    <w:name w:val="ParaAttribute97"/>
    <w:pPr>
      <w:widowControl w:val="0"/>
      <w:wordWrap w:val="0"/>
      <w:spacing w:after="200"/>
      <w:ind w:left="-108"/>
    </w:pPr>
  </w:style>
  <w:style w:type="paragraph" w:customStyle="1" w:styleId="ParaAttribute98">
    <w:name w:val="ParaAttribute98"/>
    <w:pPr>
      <w:widowControl w:val="0"/>
      <w:wordWrap w:val="0"/>
      <w:spacing w:after="100"/>
    </w:pPr>
  </w:style>
  <w:style w:type="character" w:customStyle="1" w:styleId="CharAttribute0">
    <w:name w:val="CharAttribute0"/>
    <w:rPr>
      <w:rFonts w:ascii="Calibri" w:eastAsia="Calibri" w:hAnsi="Calibri"/>
      <w:b/>
      <w:sz w:val="22"/>
    </w:rPr>
  </w:style>
  <w:style w:type="character" w:customStyle="1" w:styleId="CharAttribute1">
    <w:name w:val="CharAttribute1"/>
    <w:rPr>
      <w:rFonts w:ascii="Calibri" w:eastAsia="Calibri" w:hAnsi="Calibri"/>
      <w:sz w:val="22"/>
    </w:rPr>
  </w:style>
  <w:style w:type="character" w:customStyle="1" w:styleId="CharAttribute2">
    <w:name w:val="CharAttribute2"/>
    <w:rPr>
      <w:rFonts w:ascii="Batang" w:eastAsia="Batang" w:hAnsi="Batang"/>
    </w:rPr>
  </w:style>
  <w:style w:type="character" w:customStyle="1" w:styleId="CharAttribute3">
    <w:name w:val="CharAttribute3"/>
    <w:rPr>
      <w:rFonts w:ascii="Calibri" w:eastAsia="Calibri" w:hAnsi="Calibri"/>
      <w:sz w:val="22"/>
    </w:rPr>
  </w:style>
  <w:style w:type="character" w:customStyle="1" w:styleId="CharAttribute4">
    <w:name w:val="CharAttribute4"/>
    <w:rPr>
      <w:rFonts w:ascii="Arial" w:eastAsia="Arial" w:hAnsi="Arial"/>
      <w:b/>
    </w:rPr>
  </w:style>
  <w:style w:type="character" w:customStyle="1" w:styleId="CharAttribute5">
    <w:name w:val="CharAttribute5"/>
    <w:rPr>
      <w:rFonts w:ascii="Arial" w:eastAsia="Arial" w:hAnsi="Arial"/>
    </w:rPr>
  </w:style>
  <w:style w:type="character" w:customStyle="1" w:styleId="CharAttribute6">
    <w:name w:val="CharAttribute6"/>
    <w:rPr>
      <w:rFonts w:ascii="Calibri" w:eastAsia="Calibri" w:hAnsi="Calibri"/>
      <w:b/>
      <w:sz w:val="22"/>
    </w:rPr>
  </w:style>
  <w:style w:type="character" w:customStyle="1" w:styleId="CharAttribute7">
    <w:name w:val="CharAttribute7"/>
    <w:rPr>
      <w:rFonts w:ascii="Calibri" w:eastAsia="Gulim" w:hAnsi="Gulim"/>
      <w:b/>
      <w:sz w:val="22"/>
    </w:rPr>
  </w:style>
  <w:style w:type="character" w:customStyle="1" w:styleId="CharAttribute8">
    <w:name w:val="CharAttribute8"/>
    <w:rPr>
      <w:rFonts w:ascii="Calibri" w:eastAsia="Calibri" w:hAnsi="Calibri"/>
      <w:sz w:val="24"/>
    </w:rPr>
  </w:style>
  <w:style w:type="character" w:customStyle="1" w:styleId="CharAttribute9">
    <w:name w:val="CharAttribute9"/>
    <w:rPr>
      <w:rFonts w:ascii="Archive" w:eastAsia="Archive" w:hAnsi="Archive"/>
      <w:sz w:val="44"/>
    </w:rPr>
  </w:style>
  <w:style w:type="character" w:customStyle="1" w:styleId="CharAttribute10">
    <w:name w:val="CharAttribute10"/>
    <w:rPr>
      <w:rFonts w:ascii="Archive" w:eastAsia="Adobe Gothic Std B" w:hAnsi="Adobe Gothic Std B"/>
      <w:sz w:val="44"/>
    </w:rPr>
  </w:style>
  <w:style w:type="character" w:customStyle="1" w:styleId="CharAttribute11">
    <w:name w:val="CharAttribute11"/>
    <w:rPr>
      <w:rFonts w:ascii="Archive" w:eastAsia="Archive" w:hAnsi="Archive"/>
      <w:sz w:val="44"/>
    </w:rPr>
  </w:style>
  <w:style w:type="character" w:customStyle="1" w:styleId="CharAttribute12">
    <w:name w:val="CharAttribute12"/>
    <w:rPr>
      <w:rFonts w:ascii="Calibri" w:eastAsia="Calibri" w:hAnsi="Calibri"/>
      <w:b/>
      <w:sz w:val="22"/>
    </w:rPr>
  </w:style>
  <w:style w:type="character" w:customStyle="1" w:styleId="CharAttribute13">
    <w:name w:val="CharAttribute13"/>
    <w:rPr>
      <w:rFonts w:ascii="Archive" w:eastAsia="Archive" w:hAnsi="Archive"/>
      <w:sz w:val="56"/>
    </w:rPr>
  </w:style>
  <w:style w:type="character" w:customStyle="1" w:styleId="CharAttribute14">
    <w:name w:val="CharAttribute14"/>
    <w:rPr>
      <w:rFonts w:ascii="Archive" w:eastAsia="Archive" w:hAnsi="Archive"/>
      <w:sz w:val="56"/>
      <w:shd w:val="clear" w:color="auto" w:fill="EDF1F5"/>
    </w:rPr>
  </w:style>
  <w:style w:type="character" w:customStyle="1" w:styleId="CharAttribute15">
    <w:name w:val="CharAttribute15"/>
    <w:rPr>
      <w:rFonts w:ascii="Times New Roman" w:eastAsia="Times New Roman" w:hAnsi="Times New Roman"/>
      <w:sz w:val="24"/>
    </w:rPr>
  </w:style>
  <w:style w:type="character" w:customStyle="1" w:styleId="CharAttribute16">
    <w:name w:val="CharAttribute16"/>
    <w:rPr>
      <w:rFonts w:ascii="Times New Roman" w:eastAsia="Times New Roman" w:hAnsi="Times New Roman"/>
      <w:sz w:val="28"/>
    </w:rPr>
  </w:style>
  <w:style w:type="character" w:customStyle="1" w:styleId="CharAttribute17">
    <w:name w:val="CharAttribute17"/>
    <w:rPr>
      <w:rFonts w:ascii="Times New Roman" w:eastAsia="Batang" w:hAnsi="Batang"/>
      <w:b/>
      <w:sz w:val="28"/>
    </w:rPr>
  </w:style>
  <w:style w:type="character" w:customStyle="1" w:styleId="CharAttribute18">
    <w:name w:val="CharAttribute18"/>
    <w:rPr>
      <w:rFonts w:ascii="Symbol" w:eastAsia="Batang" w:hAnsi="Batang"/>
    </w:rPr>
  </w:style>
  <w:style w:type="character" w:customStyle="1" w:styleId="CharAttribute19">
    <w:name w:val="CharAttribute19"/>
    <w:rPr>
      <w:rFonts w:ascii="Symbol" w:eastAsia="Batang" w:hAnsi="Batang"/>
    </w:rPr>
  </w:style>
  <w:style w:type="character" w:customStyle="1" w:styleId="CharAttribute20">
    <w:name w:val="CharAttribute20"/>
    <w:rPr>
      <w:rFonts w:ascii="Arial" w:eastAsia="Arial" w:hAnsi="Arial"/>
      <w:color w:val="FF0000"/>
    </w:rPr>
  </w:style>
  <w:style w:type="character" w:customStyle="1" w:styleId="CharAttribute21">
    <w:name w:val="CharAttribute21"/>
    <w:rPr>
      <w:rFonts w:ascii="Tahoma" w:eastAsia="Tahoma" w:hAnsi="Tahoma"/>
      <w:sz w:val="21"/>
    </w:rPr>
  </w:style>
  <w:style w:type="character" w:customStyle="1" w:styleId="CharAttribute22">
    <w:name w:val="CharAttribute22"/>
    <w:rPr>
      <w:rFonts w:ascii="Tahoma" w:eastAsia="Tahoma" w:hAnsi="Tahoma"/>
      <w:sz w:val="21"/>
      <w:shd w:val="clear" w:color="auto" w:fill="FFFFFF"/>
    </w:rPr>
  </w:style>
  <w:style w:type="character" w:customStyle="1" w:styleId="CharAttribute23">
    <w:name w:val="CharAttribute23"/>
    <w:rPr>
      <w:rFonts w:ascii="Arial" w:eastAsia="Batang" w:hAnsi="Batang"/>
    </w:rPr>
  </w:style>
  <w:style w:type="character" w:customStyle="1" w:styleId="CharAttribute24">
    <w:name w:val="CharAttribute24"/>
    <w:rPr>
      <w:rFonts w:ascii="Batang" w:eastAsia="Batang" w:hAnsi="Batang"/>
      <w:sz w:val="22"/>
    </w:rPr>
  </w:style>
  <w:style w:type="character" w:customStyle="1" w:styleId="CharAttribute25">
    <w:name w:val="CharAttribute25"/>
    <w:rPr>
      <w:rFonts w:ascii="Symbol" w:eastAsia="Batang" w:hAnsi="Batang"/>
      <w:sz w:val="22"/>
    </w:rPr>
  </w:style>
  <w:style w:type="character" w:customStyle="1" w:styleId="CharAttribute26">
    <w:name w:val="CharAttribute26"/>
    <w:rPr>
      <w:rFonts w:ascii="Symbol" w:eastAsia="Batang" w:hAnsi="Batang"/>
      <w:sz w:val="22"/>
    </w:rPr>
  </w:style>
  <w:style w:type="character" w:customStyle="1" w:styleId="CharAttribute27">
    <w:name w:val="CharAttribute27"/>
    <w:rPr>
      <w:rFonts w:ascii="Calibri" w:eastAsia="Calibri" w:hAnsi="Calibri"/>
      <w:color w:val="0000FF"/>
      <w:sz w:val="22"/>
      <w:u w:val="single"/>
    </w:rPr>
  </w:style>
  <w:style w:type="character" w:customStyle="1" w:styleId="CharAttribute28">
    <w:name w:val="CharAttribute28"/>
    <w:rPr>
      <w:rFonts w:ascii="Batang" w:eastAsia="Batang" w:hAnsi="Batang"/>
    </w:rPr>
  </w:style>
  <w:style w:type="character" w:customStyle="1" w:styleId="CharAttribute29">
    <w:name w:val="CharAttribute29"/>
    <w:rPr>
      <w:rFonts w:ascii="Calibri" w:eastAsia="Calibri" w:hAnsi="Calibri"/>
      <w:color w:val="0000FF"/>
      <w:sz w:val="22"/>
      <w:u w:val="single"/>
    </w:rPr>
  </w:style>
  <w:style w:type="character" w:customStyle="1" w:styleId="CharAttribute30">
    <w:name w:val="CharAttribute30"/>
    <w:rPr>
      <w:rFonts w:ascii="Calibri" w:eastAsia="Calibri" w:hAnsi="Calibri"/>
      <w:sz w:val="22"/>
    </w:rPr>
  </w:style>
  <w:style w:type="character" w:customStyle="1" w:styleId="CharAttribute31">
    <w:name w:val="CharAttribute31"/>
    <w:rPr>
      <w:rFonts w:ascii="Calibri" w:eastAsia="Calibri" w:hAnsi="Calibri"/>
      <w:spacing w:val="-5"/>
      <w:sz w:val="22"/>
    </w:rPr>
  </w:style>
  <w:style w:type="character" w:customStyle="1" w:styleId="CharAttribute32">
    <w:name w:val="CharAttribute32"/>
    <w:rPr>
      <w:rFonts w:ascii="Calibri" w:eastAsia="Calibri" w:hAnsi="Calibri"/>
      <w:b/>
      <w:spacing w:val="-5"/>
      <w:sz w:val="22"/>
    </w:rPr>
  </w:style>
  <w:style w:type="character" w:customStyle="1" w:styleId="CharAttribute33">
    <w:name w:val="CharAttribute33"/>
    <w:rPr>
      <w:rFonts w:ascii="Calibri" w:eastAsia="Calibri" w:hAnsi="Calibri"/>
      <w:sz w:val="22"/>
      <w:shd w:val="clear" w:color="auto" w:fill="FFFFFF"/>
    </w:rPr>
  </w:style>
  <w:style w:type="character" w:customStyle="1" w:styleId="CharAttribute34">
    <w:name w:val="CharAttribute34"/>
    <w:rPr>
      <w:rFonts w:ascii="Calibri" w:eastAsia="Calibri" w:hAnsi="Calibri"/>
      <w:b/>
      <w:sz w:val="24"/>
    </w:rPr>
  </w:style>
  <w:style w:type="character" w:customStyle="1" w:styleId="CharAttribute35">
    <w:name w:val="CharAttribute35"/>
    <w:rPr>
      <w:rFonts w:ascii="Batang" w:eastAsia="Batang" w:hAnsi="Batang"/>
      <w:sz w:val="24"/>
    </w:rPr>
  </w:style>
  <w:style w:type="character" w:customStyle="1" w:styleId="CharAttribute36">
    <w:name w:val="CharAttribute36"/>
    <w:rPr>
      <w:rFonts w:ascii="Wingdings" w:eastAsia="Batang" w:hAnsi="Batang"/>
      <w:sz w:val="24"/>
    </w:rPr>
  </w:style>
  <w:style w:type="character" w:customStyle="1" w:styleId="CharAttribute37">
    <w:name w:val="CharAttribute37"/>
    <w:rPr>
      <w:rFonts w:ascii="Wingdings" w:eastAsia="Batang" w:hAnsi="Batang"/>
      <w:sz w:val="24"/>
    </w:rPr>
  </w:style>
  <w:style w:type="character" w:customStyle="1" w:styleId="CharAttribute38">
    <w:name w:val="CharAttribute38"/>
    <w:rPr>
      <w:rFonts w:ascii="Calibri" w:eastAsia="Calibri" w:hAnsi="Calibri"/>
      <w:sz w:val="26"/>
    </w:rPr>
  </w:style>
  <w:style w:type="character" w:customStyle="1" w:styleId="CharAttribute39">
    <w:name w:val="CharAttribute39"/>
    <w:rPr>
      <w:rFonts w:ascii="Calibri" w:eastAsia="Calibri" w:hAnsi="Calibri"/>
      <w:b/>
      <w:color w:val="C00000"/>
      <w:sz w:val="26"/>
    </w:rPr>
  </w:style>
  <w:style w:type="character" w:customStyle="1" w:styleId="CharAttribute40">
    <w:name w:val="CharAttribute40"/>
    <w:rPr>
      <w:rFonts w:ascii="Calibri" w:eastAsia="Calibri" w:hAnsi="Calibri"/>
      <w:b/>
      <w:color w:val="C00000"/>
      <w:sz w:val="26"/>
      <w:shd w:val="clear" w:color="auto" w:fill="FFFFFF"/>
    </w:rPr>
  </w:style>
  <w:style w:type="character" w:customStyle="1" w:styleId="CharAttribute41">
    <w:name w:val="CharAttribute41"/>
    <w:rPr>
      <w:rFonts w:ascii="Calibri" w:eastAsia="Calibri" w:hAnsi="Calibri"/>
      <w:i/>
      <w:sz w:val="24"/>
    </w:rPr>
  </w:style>
  <w:style w:type="character" w:customStyle="1" w:styleId="CharAttribute42">
    <w:name w:val="CharAttribute42"/>
    <w:rPr>
      <w:rFonts w:ascii="Calibri" w:eastAsia="Calibri" w:hAnsi="Calibri"/>
      <w:b/>
      <w:color w:val="FF0000"/>
      <w:sz w:val="24"/>
    </w:rPr>
  </w:style>
  <w:style w:type="character" w:customStyle="1" w:styleId="CharAttribute43">
    <w:name w:val="CharAttribute43"/>
    <w:rPr>
      <w:rFonts w:ascii="Calibri" w:eastAsia="Calibri" w:hAnsi="Calibri"/>
      <w:b/>
      <w:color w:val="FF0000"/>
      <w:sz w:val="24"/>
      <w:u w:val="single"/>
    </w:rPr>
  </w:style>
  <w:style w:type="character" w:customStyle="1" w:styleId="CharAttribute44">
    <w:name w:val="CharAttribute44"/>
    <w:rPr>
      <w:rFonts w:ascii="Batang" w:eastAsia="Batang" w:hAnsi="Batang"/>
      <w:b/>
      <w:sz w:val="24"/>
    </w:rPr>
  </w:style>
  <w:style w:type="character" w:customStyle="1" w:styleId="CharAttribute45">
    <w:name w:val="CharAttribute45"/>
    <w:rPr>
      <w:rFonts w:ascii="Symbol" w:eastAsia="Batang" w:hAnsi="Batang"/>
      <w:b/>
      <w:sz w:val="24"/>
    </w:rPr>
  </w:style>
  <w:style w:type="character" w:customStyle="1" w:styleId="CharAttribute46">
    <w:name w:val="CharAttribute46"/>
    <w:rPr>
      <w:rFonts w:ascii="Symbol" w:eastAsia="Batang" w:hAnsi="Batang"/>
      <w:b/>
      <w:sz w:val="24"/>
    </w:rPr>
  </w:style>
  <w:style w:type="character" w:customStyle="1" w:styleId="CharAttribute47">
    <w:name w:val="CharAttribute47"/>
    <w:rPr>
      <w:rFonts w:ascii="Calibri" w:eastAsia="Calibri" w:hAnsi="Calibri"/>
      <w:b/>
      <w:i/>
      <w:sz w:val="24"/>
    </w:rPr>
  </w:style>
  <w:style w:type="character" w:customStyle="1" w:styleId="CharAttribute48">
    <w:name w:val="CharAttribute48"/>
    <w:rPr>
      <w:rFonts w:ascii="Calibri" w:eastAsia="Calibri" w:hAnsi="Calibri"/>
      <w:b/>
      <w:color w:val="C00000"/>
      <w:sz w:val="24"/>
    </w:rPr>
  </w:style>
  <w:style w:type="character" w:customStyle="1" w:styleId="CharAttribute49">
    <w:name w:val="CharAttribute49"/>
    <w:rPr>
      <w:rFonts w:ascii="Calibri" w:eastAsia="Calibri" w:hAnsi="Calibri"/>
      <w:color w:val="FF0000"/>
      <w:sz w:val="24"/>
    </w:rPr>
  </w:style>
  <w:style w:type="character" w:customStyle="1" w:styleId="CharAttribute50">
    <w:name w:val="CharAttribute50"/>
    <w:rPr>
      <w:rFonts w:ascii="Calibri" w:eastAsia="Calibri" w:hAnsi="Calibri"/>
      <w:b/>
      <w:i/>
      <w:color w:val="C00000"/>
    </w:rPr>
  </w:style>
  <w:style w:type="character" w:customStyle="1" w:styleId="CharAttribute51">
    <w:name w:val="CharAttribute51"/>
    <w:rPr>
      <w:rFonts w:ascii="Symbol" w:eastAsia="Batang" w:hAnsi="Batang"/>
      <w:sz w:val="24"/>
    </w:rPr>
  </w:style>
  <w:style w:type="character" w:customStyle="1" w:styleId="CharAttribute52">
    <w:name w:val="CharAttribute52"/>
    <w:rPr>
      <w:rFonts w:ascii="Symbol" w:eastAsia="Batang" w:hAnsi="Batang"/>
      <w:sz w:val="24"/>
    </w:rPr>
  </w:style>
  <w:style w:type="character" w:customStyle="1" w:styleId="CharAttribute53">
    <w:name w:val="CharAttribute53"/>
    <w:rPr>
      <w:rFonts w:ascii="Times New Roman" w:eastAsia="Times New Roman" w:hAnsi="Times New Roman"/>
    </w:rPr>
  </w:style>
  <w:style w:type="character" w:customStyle="1" w:styleId="CharAttribute54">
    <w:name w:val="CharAttribute54"/>
    <w:rPr>
      <w:rFonts w:ascii="Calibri" w:eastAsia="Gulim" w:hAnsi="Gulim"/>
      <w:sz w:val="22"/>
    </w:rPr>
  </w:style>
  <w:style w:type="character" w:customStyle="1" w:styleId="CharAttribute55">
    <w:name w:val="CharAttribute55"/>
    <w:rPr>
      <w:rFonts w:ascii="Times New Roman" w:eastAsia="Batang" w:hAnsi="Batang"/>
    </w:rPr>
  </w:style>
  <w:style w:type="character" w:customStyle="1" w:styleId="CharAttribute56">
    <w:name w:val="CharAttribute56"/>
    <w:rPr>
      <w:rFonts w:ascii="Calibri" w:eastAsia="Gulim" w:hAnsi="Gulim"/>
      <w:b/>
      <w:color w:val="C00000"/>
      <w:sz w:val="26"/>
    </w:rPr>
  </w:style>
  <w:style w:type="character" w:customStyle="1" w:styleId="CharAttribute57">
    <w:name w:val="CharAttribute57"/>
    <w:rPr>
      <w:rFonts w:ascii="Calibri" w:eastAsia="Gulim" w:hAnsi="Gulim"/>
      <w:b/>
      <w:color w:val="FF0000"/>
      <w:sz w:val="22"/>
    </w:rPr>
  </w:style>
  <w:style w:type="character" w:customStyle="1" w:styleId="CharAttribute58">
    <w:name w:val="CharAttribute58"/>
    <w:rPr>
      <w:rFonts w:ascii="Calibri" w:eastAsia="Calibri" w:hAnsi="Calibri"/>
      <w:b/>
      <w:color w:val="FF0000"/>
      <w:sz w:val="22"/>
    </w:rPr>
  </w:style>
  <w:style w:type="character" w:customStyle="1" w:styleId="CharAttribute59">
    <w:name w:val="CharAttribute59"/>
    <w:rPr>
      <w:rFonts w:ascii="Calibri" w:eastAsia="Calibri" w:hAnsi="Calibri"/>
      <w:color w:val="FF0000"/>
      <w:sz w:val="22"/>
    </w:rPr>
  </w:style>
  <w:style w:type="character" w:customStyle="1" w:styleId="CharAttribute60">
    <w:name w:val="CharAttribute60"/>
    <w:rPr>
      <w:rFonts w:ascii="Verdana" w:eastAsia="Verdana" w:hAnsi="Verdana"/>
      <w:sz w:val="23"/>
    </w:rPr>
  </w:style>
  <w:style w:type="character" w:customStyle="1" w:styleId="CharAttribute61">
    <w:name w:val="CharAttribute61"/>
    <w:rPr>
      <w:rFonts w:ascii="Verdana" w:eastAsia="Batang" w:hAnsi="Batang"/>
      <w:sz w:val="23"/>
    </w:rPr>
  </w:style>
  <w:style w:type="character" w:customStyle="1" w:styleId="CharAttribute62">
    <w:name w:val="CharAttribute62"/>
    <w:rPr>
      <w:rFonts w:ascii="Verdana" w:eastAsia="Batang" w:hAnsi="Batang"/>
      <w:color w:val="FF0000"/>
      <w:sz w:val="23"/>
    </w:rPr>
  </w:style>
  <w:style w:type="paragraph" w:styleId="a4">
    <w:name w:val="Balloon Text"/>
    <w:basedOn w:val="a"/>
    <w:link w:val="a5"/>
    <w:uiPriority w:val="99"/>
    <w:semiHidden/>
    <w:unhideWhenUsed/>
    <w:rsid w:val="008E35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0F"/>
    <w:rPr>
      <w:rFonts w:ascii="Tahoma" w:hAnsi="Tahoma" w:cs="Tahoma"/>
      <w:kern w:val="2"/>
      <w:sz w:val="16"/>
      <w:szCs w:val="16"/>
      <w:lang w:val="en-US" w:eastAsia="ko-KR"/>
    </w:rPr>
  </w:style>
  <w:style w:type="character" w:styleId="a6">
    <w:name w:val="Hyperlink"/>
    <w:basedOn w:val="a0"/>
    <w:uiPriority w:val="99"/>
    <w:unhideWhenUsed/>
    <w:rsid w:val="008B2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wordWrap w:val="0"/>
      <w:spacing w:after="200"/>
    </w:pPr>
  </w:style>
  <w:style w:type="paragraph" w:customStyle="1" w:styleId="ParaAttribute1">
    <w:name w:val="ParaAttribute1"/>
    <w:pPr>
      <w:widowControl w:val="0"/>
      <w:wordWrap w:val="0"/>
      <w:ind w:right="-851"/>
    </w:pPr>
  </w:style>
  <w:style w:type="paragraph" w:customStyle="1" w:styleId="ParaAttribute2">
    <w:name w:val="ParaAttribute2"/>
    <w:pPr>
      <w:widowControl w:val="0"/>
      <w:wordWrap w:val="0"/>
    </w:pPr>
  </w:style>
  <w:style w:type="paragraph" w:customStyle="1" w:styleId="ParaAttribute3">
    <w:name w:val="ParaAttribute3"/>
    <w:pPr>
      <w:widowControl w:val="0"/>
      <w:wordWrap w:val="0"/>
      <w:spacing w:after="200"/>
      <w:ind w:left="-1013"/>
    </w:pPr>
  </w:style>
  <w:style w:type="paragraph" w:customStyle="1" w:styleId="ParaAttribute4">
    <w:name w:val="ParaAttribute4"/>
    <w:pPr>
      <w:widowControl w:val="0"/>
      <w:wordWrap w:val="0"/>
      <w:spacing w:after="200"/>
      <w:ind w:left="-1013"/>
    </w:pPr>
  </w:style>
  <w:style w:type="paragraph" w:customStyle="1" w:styleId="ParaAttribute5">
    <w:name w:val="ParaAttribute5"/>
    <w:pPr>
      <w:widowControl w:val="0"/>
      <w:wordWrap w:val="0"/>
      <w:spacing w:before="100"/>
      <w:jc w:val="center"/>
    </w:pPr>
  </w:style>
  <w:style w:type="paragraph" w:customStyle="1" w:styleId="ParaAttribute6">
    <w:name w:val="ParaAttribute6"/>
    <w:pPr>
      <w:widowControl w:val="0"/>
      <w:wordWrap w:val="0"/>
      <w:jc w:val="center"/>
    </w:pPr>
  </w:style>
  <w:style w:type="paragraph" w:customStyle="1" w:styleId="ParaAttribute7">
    <w:name w:val="ParaAttribute7"/>
    <w:pPr>
      <w:widowControl w:val="0"/>
      <w:wordWrap w:val="0"/>
      <w:jc w:val="center"/>
    </w:pPr>
  </w:style>
  <w:style w:type="paragraph" w:customStyle="1" w:styleId="ParaAttribute8">
    <w:name w:val="ParaAttribute8"/>
    <w:pPr>
      <w:widowControl w:val="0"/>
      <w:wordWrap w:val="0"/>
      <w:jc w:val="center"/>
    </w:pPr>
  </w:style>
  <w:style w:type="paragraph" w:customStyle="1" w:styleId="ParaAttribute9">
    <w:name w:val="ParaAttribute9"/>
    <w:pPr>
      <w:widowControl w:val="0"/>
      <w:wordWrap w:val="0"/>
      <w:spacing w:after="200"/>
      <w:jc w:val="center"/>
    </w:pPr>
  </w:style>
  <w:style w:type="paragraph" w:customStyle="1" w:styleId="ParaAttribute10">
    <w:name w:val="ParaAttribute10"/>
    <w:pPr>
      <w:widowControl w:val="0"/>
      <w:wordWrap w:val="0"/>
      <w:spacing w:after="200"/>
    </w:pPr>
  </w:style>
  <w:style w:type="paragraph" w:customStyle="1" w:styleId="ParaAttribute11">
    <w:name w:val="ParaAttribute11"/>
    <w:pPr>
      <w:widowControl w:val="0"/>
      <w:wordWrap w:val="0"/>
      <w:spacing w:after="200"/>
      <w:jc w:val="both"/>
    </w:pPr>
  </w:style>
  <w:style w:type="paragraph" w:customStyle="1" w:styleId="ParaAttribute12">
    <w:name w:val="ParaAttribute12"/>
    <w:pPr>
      <w:widowControl w:val="0"/>
      <w:wordWrap w:val="0"/>
      <w:ind w:left="705" w:hanging="705"/>
    </w:pPr>
  </w:style>
  <w:style w:type="paragraph" w:customStyle="1" w:styleId="ParaAttribute13">
    <w:name w:val="ParaAttribute13"/>
    <w:pPr>
      <w:widowControl w:val="0"/>
      <w:wordWrap w:val="0"/>
    </w:pPr>
  </w:style>
  <w:style w:type="paragraph" w:customStyle="1" w:styleId="ParaAttribute14">
    <w:name w:val="ParaAttribute14"/>
    <w:pPr>
      <w:widowControl w:val="0"/>
      <w:tabs>
        <w:tab w:val="right" w:pos="-1440"/>
        <w:tab w:val="left" w:pos="540"/>
      </w:tabs>
      <w:wordWrap w:val="0"/>
      <w:spacing w:before="60" w:after="60"/>
    </w:pPr>
  </w:style>
  <w:style w:type="paragraph" w:customStyle="1" w:styleId="ParaAttribute15">
    <w:name w:val="ParaAttribute15"/>
    <w:pPr>
      <w:widowControl w:val="0"/>
      <w:tabs>
        <w:tab w:val="left" w:pos="540"/>
      </w:tabs>
      <w:wordWrap w:val="0"/>
      <w:ind w:left="720" w:hanging="360"/>
    </w:pPr>
  </w:style>
  <w:style w:type="paragraph" w:customStyle="1" w:styleId="ParaAttribute16">
    <w:name w:val="ParaAttribute16"/>
    <w:pPr>
      <w:widowControl w:val="0"/>
      <w:tabs>
        <w:tab w:val="left" w:pos="540"/>
      </w:tabs>
      <w:wordWrap w:val="0"/>
      <w:ind w:left="720" w:hanging="360"/>
    </w:pPr>
  </w:style>
  <w:style w:type="paragraph" w:customStyle="1" w:styleId="ParaAttribute17">
    <w:name w:val="ParaAttribute17"/>
    <w:pPr>
      <w:widowControl w:val="0"/>
      <w:tabs>
        <w:tab w:val="left" w:pos="540"/>
      </w:tabs>
      <w:wordWrap w:val="0"/>
      <w:ind w:left="720"/>
    </w:pPr>
  </w:style>
  <w:style w:type="paragraph" w:customStyle="1" w:styleId="ParaAttribute18">
    <w:name w:val="ParaAttribute18"/>
    <w:pPr>
      <w:widowControl w:val="0"/>
      <w:wordWrap w:val="0"/>
      <w:spacing w:after="200"/>
      <w:ind w:left="336"/>
    </w:pPr>
  </w:style>
  <w:style w:type="paragraph" w:customStyle="1" w:styleId="ParaAttribute19">
    <w:name w:val="ParaAttribute19"/>
    <w:pPr>
      <w:widowControl w:val="0"/>
      <w:wordWrap w:val="0"/>
      <w:spacing w:after="200"/>
      <w:ind w:left="-228"/>
    </w:pPr>
  </w:style>
  <w:style w:type="paragraph" w:customStyle="1" w:styleId="ParaAttribute20">
    <w:name w:val="ParaAttribute20"/>
    <w:pPr>
      <w:widowControl w:val="0"/>
      <w:wordWrap w:val="0"/>
    </w:pPr>
  </w:style>
  <w:style w:type="paragraph" w:customStyle="1" w:styleId="ParaAttribute21">
    <w:name w:val="ParaAttribute21"/>
    <w:pPr>
      <w:widowControl w:val="0"/>
      <w:wordWrap w:val="0"/>
      <w:ind w:left="14" w:right="19"/>
    </w:pPr>
  </w:style>
  <w:style w:type="paragraph" w:customStyle="1" w:styleId="ParaAttribute22">
    <w:name w:val="ParaAttribute22"/>
    <w:pPr>
      <w:widowControl w:val="0"/>
      <w:wordWrap w:val="0"/>
      <w:ind w:left="14" w:right="19"/>
      <w:jc w:val="both"/>
    </w:pPr>
  </w:style>
  <w:style w:type="paragraph" w:customStyle="1" w:styleId="ParaAttribute23">
    <w:name w:val="ParaAttribute23"/>
    <w:pPr>
      <w:widowControl w:val="0"/>
      <w:wordWrap w:val="0"/>
      <w:spacing w:after="200"/>
      <w:ind w:left="705" w:hanging="705"/>
    </w:pPr>
  </w:style>
  <w:style w:type="paragraph" w:customStyle="1" w:styleId="ParaAttribute24">
    <w:name w:val="ParaAttribute24"/>
    <w:pPr>
      <w:widowControl w:val="0"/>
      <w:wordWrap w:val="0"/>
      <w:ind w:left="626" w:hanging="360"/>
    </w:pPr>
  </w:style>
  <w:style w:type="paragraph" w:customStyle="1" w:styleId="ParaAttribute25">
    <w:name w:val="ParaAttribute25"/>
    <w:pPr>
      <w:widowControl w:val="0"/>
      <w:wordWrap w:val="0"/>
      <w:ind w:left="626" w:hanging="360"/>
    </w:pPr>
  </w:style>
  <w:style w:type="paragraph" w:customStyle="1" w:styleId="ParaAttribute26">
    <w:name w:val="ParaAttribute26"/>
    <w:pPr>
      <w:widowControl w:val="0"/>
      <w:wordWrap w:val="0"/>
      <w:ind w:left="266"/>
    </w:pPr>
  </w:style>
  <w:style w:type="paragraph" w:customStyle="1" w:styleId="ParaAttribute27">
    <w:name w:val="ParaAttribute27"/>
    <w:pPr>
      <w:widowControl w:val="0"/>
      <w:wordWrap w:val="0"/>
      <w:ind w:left="-80" w:right="19"/>
      <w:jc w:val="both"/>
    </w:pPr>
  </w:style>
  <w:style w:type="paragraph" w:customStyle="1" w:styleId="ParaAttribute28">
    <w:name w:val="ParaAttribute28"/>
    <w:pPr>
      <w:widowControl w:val="0"/>
      <w:wordWrap w:val="0"/>
      <w:spacing w:after="200"/>
      <w:ind w:left="108"/>
    </w:pPr>
  </w:style>
  <w:style w:type="paragraph" w:customStyle="1" w:styleId="ParaAttribute29">
    <w:name w:val="ParaAttribute29"/>
    <w:pPr>
      <w:widowControl w:val="0"/>
      <w:wordWrap w:val="0"/>
      <w:ind w:left="626" w:right="17"/>
    </w:pPr>
  </w:style>
  <w:style w:type="paragraph" w:customStyle="1" w:styleId="ParaAttribute30">
    <w:name w:val="ParaAttribute30"/>
    <w:pPr>
      <w:widowControl w:val="0"/>
      <w:wordWrap w:val="0"/>
      <w:ind w:left="720" w:hanging="360"/>
    </w:pPr>
  </w:style>
  <w:style w:type="paragraph" w:customStyle="1" w:styleId="ParaAttribute31">
    <w:name w:val="ParaAttribute31"/>
    <w:pPr>
      <w:widowControl w:val="0"/>
      <w:wordWrap w:val="0"/>
      <w:ind w:left="720" w:hanging="360"/>
    </w:pPr>
  </w:style>
  <w:style w:type="paragraph" w:customStyle="1" w:styleId="ParaAttribute32">
    <w:name w:val="ParaAttribute32"/>
    <w:pPr>
      <w:widowControl w:val="0"/>
      <w:wordWrap w:val="0"/>
      <w:spacing w:after="200"/>
      <w:ind w:left="720" w:hanging="720"/>
    </w:pPr>
  </w:style>
  <w:style w:type="paragraph" w:customStyle="1" w:styleId="ParaAttribute33">
    <w:name w:val="ParaAttribute33"/>
    <w:pPr>
      <w:widowControl w:val="0"/>
      <w:wordWrap w:val="0"/>
      <w:spacing w:after="200"/>
      <w:ind w:left="149"/>
    </w:pPr>
  </w:style>
  <w:style w:type="paragraph" w:customStyle="1" w:styleId="ParaAttribute34">
    <w:name w:val="ParaAttribute34"/>
    <w:pPr>
      <w:widowControl w:val="0"/>
      <w:wordWrap w:val="0"/>
      <w:spacing w:after="200"/>
      <w:ind w:left="149"/>
      <w:jc w:val="both"/>
    </w:pPr>
  </w:style>
  <w:style w:type="paragraph" w:customStyle="1" w:styleId="ParaAttribute35">
    <w:name w:val="ParaAttribute35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ar w:val="single" w:sz="4" w:color="FFFFFF"/>
      </w:pBdr>
      <w:shd w:val="solid" w:color="FFFFFF" w:fill="auto"/>
      <w:wordWrap w:val="0"/>
      <w:spacing w:after="200"/>
      <w:ind w:left="709"/>
      <w:jc w:val="both"/>
    </w:pPr>
  </w:style>
  <w:style w:type="paragraph" w:customStyle="1" w:styleId="ParaAttribute36">
    <w:name w:val="ParaAttribute36"/>
    <w:pPr>
      <w:widowControl w:val="0"/>
      <w:shd w:val="solid" w:color="FFFFFF" w:fill="auto"/>
      <w:wordWrap w:val="0"/>
      <w:ind w:left="709"/>
      <w:jc w:val="both"/>
    </w:pPr>
  </w:style>
  <w:style w:type="paragraph" w:customStyle="1" w:styleId="ParaAttribute37">
    <w:name w:val="ParaAttribute37"/>
    <w:pPr>
      <w:widowControl w:val="0"/>
      <w:shd w:val="solid" w:color="FFFFFF" w:fill="auto"/>
      <w:wordWrap w:val="0"/>
      <w:ind w:left="709"/>
      <w:jc w:val="both"/>
    </w:pPr>
  </w:style>
  <w:style w:type="paragraph" w:customStyle="1" w:styleId="ParaAttribute38">
    <w:name w:val="ParaAttribute38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ar w:val="single" w:sz="4" w:color="FFFFFF"/>
      </w:pBdr>
      <w:shd w:val="solid" w:color="FFFFFF" w:fill="auto"/>
      <w:wordWrap w:val="0"/>
      <w:spacing w:after="200"/>
      <w:ind w:left="709"/>
    </w:pPr>
  </w:style>
  <w:style w:type="paragraph" w:customStyle="1" w:styleId="ParaAttribute39">
    <w:name w:val="ParaAttribute39"/>
    <w:pPr>
      <w:widowControl w:val="0"/>
      <w:wordWrap w:val="0"/>
      <w:spacing w:after="200"/>
      <w:ind w:left="708" w:firstLine="1"/>
      <w:jc w:val="both"/>
    </w:pPr>
  </w:style>
  <w:style w:type="paragraph" w:customStyle="1" w:styleId="ParaAttribute40">
    <w:name w:val="ParaAttribute40"/>
    <w:pPr>
      <w:widowControl w:val="0"/>
      <w:wordWrap w:val="0"/>
      <w:ind w:left="720" w:firstLine="1"/>
    </w:pPr>
  </w:style>
  <w:style w:type="paragraph" w:customStyle="1" w:styleId="ParaAttribute41">
    <w:name w:val="ParaAttribute41"/>
    <w:pPr>
      <w:widowControl w:val="0"/>
      <w:wordWrap w:val="0"/>
      <w:ind w:left="426" w:hanging="426"/>
    </w:pPr>
  </w:style>
  <w:style w:type="paragraph" w:customStyle="1" w:styleId="ParaAttribute42">
    <w:name w:val="ParaAttribute42"/>
    <w:pPr>
      <w:widowControl w:val="0"/>
      <w:wordWrap w:val="0"/>
      <w:ind w:left="426" w:hanging="426"/>
    </w:pPr>
  </w:style>
  <w:style w:type="paragraph" w:customStyle="1" w:styleId="ParaAttribute43">
    <w:name w:val="ParaAttribute43"/>
    <w:pPr>
      <w:widowControl w:val="0"/>
      <w:wordWrap w:val="0"/>
      <w:ind w:left="426"/>
    </w:pPr>
  </w:style>
  <w:style w:type="paragraph" w:customStyle="1" w:styleId="ParaAttribute44">
    <w:name w:val="ParaAttribute44"/>
    <w:pPr>
      <w:widowControl w:val="0"/>
      <w:wordWrap w:val="0"/>
      <w:spacing w:after="200"/>
      <w:ind w:left="74"/>
    </w:pPr>
  </w:style>
  <w:style w:type="paragraph" w:customStyle="1" w:styleId="ParaAttribute45">
    <w:name w:val="ParaAttribute45"/>
    <w:pPr>
      <w:widowControl w:val="0"/>
      <w:wordWrap w:val="0"/>
      <w:spacing w:after="200"/>
      <w:ind w:left="34"/>
    </w:pPr>
  </w:style>
  <w:style w:type="paragraph" w:customStyle="1" w:styleId="ParaAttribute46">
    <w:name w:val="ParaAttribute46"/>
    <w:pPr>
      <w:widowControl w:val="0"/>
      <w:wordWrap w:val="0"/>
      <w:spacing w:after="200"/>
      <w:ind w:left="705"/>
    </w:pPr>
  </w:style>
  <w:style w:type="paragraph" w:customStyle="1" w:styleId="ParaAttribute47">
    <w:name w:val="ParaAttribute47"/>
    <w:pPr>
      <w:widowControl w:val="0"/>
      <w:wordWrap w:val="0"/>
      <w:ind w:left="280"/>
      <w:jc w:val="both"/>
    </w:pPr>
  </w:style>
  <w:style w:type="paragraph" w:customStyle="1" w:styleId="ParaAttribute48">
    <w:name w:val="ParaAttribute48"/>
    <w:pPr>
      <w:widowControl w:val="0"/>
      <w:wordWrap w:val="0"/>
      <w:spacing w:after="200"/>
      <w:ind w:left="280"/>
    </w:pPr>
  </w:style>
  <w:style w:type="paragraph" w:customStyle="1" w:styleId="ParaAttribute49">
    <w:name w:val="ParaAttribute49"/>
    <w:pPr>
      <w:widowControl w:val="0"/>
      <w:wordWrap w:val="0"/>
      <w:spacing w:after="200"/>
      <w:ind w:left="-172"/>
    </w:pPr>
  </w:style>
  <w:style w:type="paragraph" w:customStyle="1" w:styleId="ParaAttribute50">
    <w:name w:val="ParaAttribute50"/>
    <w:pPr>
      <w:widowControl w:val="0"/>
      <w:wordWrap w:val="0"/>
      <w:spacing w:after="200"/>
      <w:jc w:val="center"/>
    </w:pPr>
  </w:style>
  <w:style w:type="paragraph" w:customStyle="1" w:styleId="ParaAttribute51">
    <w:name w:val="ParaAttribute51"/>
    <w:pPr>
      <w:widowControl w:val="0"/>
      <w:wordWrap w:val="0"/>
      <w:jc w:val="both"/>
    </w:pPr>
  </w:style>
  <w:style w:type="paragraph" w:customStyle="1" w:styleId="ParaAttribute52">
    <w:name w:val="ParaAttribute52"/>
    <w:pPr>
      <w:widowControl w:val="0"/>
      <w:tabs>
        <w:tab w:val="left" w:pos="993"/>
      </w:tabs>
      <w:wordWrap w:val="0"/>
      <w:ind w:hanging="360"/>
      <w:jc w:val="both"/>
    </w:pPr>
  </w:style>
  <w:style w:type="paragraph" w:customStyle="1" w:styleId="ParaAttribute53">
    <w:name w:val="ParaAttribute53"/>
    <w:pPr>
      <w:widowControl w:val="0"/>
      <w:tabs>
        <w:tab w:val="left" w:pos="993"/>
      </w:tabs>
      <w:wordWrap w:val="0"/>
      <w:ind w:hanging="360"/>
      <w:jc w:val="both"/>
    </w:pPr>
  </w:style>
  <w:style w:type="paragraph" w:customStyle="1" w:styleId="ParaAttribute54">
    <w:name w:val="ParaAttribute54"/>
    <w:pPr>
      <w:widowControl w:val="0"/>
      <w:wordWrap w:val="0"/>
      <w:jc w:val="both"/>
    </w:pPr>
  </w:style>
  <w:style w:type="paragraph" w:customStyle="1" w:styleId="ParaAttribute55">
    <w:name w:val="ParaAttribute55"/>
    <w:pPr>
      <w:widowControl w:val="0"/>
      <w:wordWrap w:val="0"/>
      <w:ind w:left="205"/>
      <w:jc w:val="both"/>
    </w:pPr>
  </w:style>
  <w:style w:type="paragraph" w:customStyle="1" w:styleId="ParaAttribute56">
    <w:name w:val="ParaAttribute56"/>
    <w:pPr>
      <w:widowControl w:val="0"/>
      <w:wordWrap w:val="0"/>
      <w:ind w:left="1198"/>
      <w:jc w:val="both"/>
    </w:pPr>
  </w:style>
  <w:style w:type="paragraph" w:customStyle="1" w:styleId="ParaAttribute57">
    <w:name w:val="ParaAttribute57"/>
    <w:pPr>
      <w:widowControl w:val="0"/>
      <w:wordWrap w:val="0"/>
      <w:spacing w:after="200"/>
      <w:ind w:left="205"/>
      <w:jc w:val="both"/>
    </w:pPr>
  </w:style>
  <w:style w:type="paragraph" w:customStyle="1" w:styleId="ParaAttribute58">
    <w:name w:val="ParaAttribute58"/>
    <w:pPr>
      <w:widowControl w:val="0"/>
      <w:wordWrap w:val="0"/>
      <w:ind w:left="707"/>
      <w:jc w:val="both"/>
    </w:pPr>
  </w:style>
  <w:style w:type="paragraph" w:customStyle="1" w:styleId="ParaAttribute59">
    <w:name w:val="ParaAttribute59"/>
    <w:pPr>
      <w:widowControl w:val="0"/>
      <w:wordWrap w:val="0"/>
      <w:ind w:left="707"/>
    </w:pPr>
  </w:style>
  <w:style w:type="paragraph" w:customStyle="1" w:styleId="ParaAttribute60">
    <w:name w:val="ParaAttribute60"/>
    <w:pPr>
      <w:widowControl w:val="0"/>
      <w:wordWrap w:val="0"/>
      <w:ind w:left="-97"/>
    </w:pPr>
  </w:style>
  <w:style w:type="paragraph" w:customStyle="1" w:styleId="ParaAttribute61">
    <w:name w:val="ParaAttribute61"/>
    <w:pPr>
      <w:widowControl w:val="0"/>
      <w:wordWrap w:val="0"/>
      <w:ind w:hanging="360"/>
    </w:pPr>
  </w:style>
  <w:style w:type="paragraph" w:customStyle="1" w:styleId="ParaAttribute62">
    <w:name w:val="ParaAttribute62"/>
    <w:pPr>
      <w:widowControl w:val="0"/>
      <w:wordWrap w:val="0"/>
      <w:ind w:hanging="360"/>
    </w:pPr>
  </w:style>
  <w:style w:type="paragraph" w:customStyle="1" w:styleId="ParaAttribute63">
    <w:name w:val="ParaAttribute63"/>
    <w:pPr>
      <w:widowControl w:val="0"/>
      <w:wordWrap w:val="0"/>
    </w:pPr>
  </w:style>
  <w:style w:type="paragraph" w:customStyle="1" w:styleId="ParaAttribute64">
    <w:name w:val="ParaAttribute64"/>
    <w:pPr>
      <w:widowControl w:val="0"/>
      <w:tabs>
        <w:tab w:val="left" w:pos="709"/>
      </w:tabs>
      <w:wordWrap w:val="0"/>
    </w:pPr>
  </w:style>
  <w:style w:type="paragraph" w:customStyle="1" w:styleId="ParaAttribute65">
    <w:name w:val="ParaAttribute65"/>
    <w:pPr>
      <w:widowControl w:val="0"/>
      <w:wordWrap w:val="0"/>
      <w:spacing w:after="200"/>
      <w:ind w:left="167"/>
    </w:pPr>
  </w:style>
  <w:style w:type="paragraph" w:customStyle="1" w:styleId="ParaAttribute66">
    <w:name w:val="ParaAttribute66"/>
    <w:pPr>
      <w:widowControl w:val="0"/>
      <w:wordWrap w:val="0"/>
      <w:spacing w:after="195"/>
      <w:jc w:val="center"/>
    </w:pPr>
  </w:style>
  <w:style w:type="paragraph" w:customStyle="1" w:styleId="ParaAttribute67">
    <w:name w:val="ParaAttribute67"/>
    <w:pPr>
      <w:widowControl w:val="0"/>
      <w:wordWrap w:val="0"/>
      <w:spacing w:before="195" w:after="195"/>
      <w:ind w:left="700"/>
      <w:jc w:val="both"/>
    </w:pPr>
  </w:style>
  <w:style w:type="paragraph" w:customStyle="1" w:styleId="ParaAttribute68">
    <w:name w:val="ParaAttribute68"/>
    <w:pPr>
      <w:widowControl w:val="0"/>
      <w:wordWrap w:val="0"/>
      <w:spacing w:before="195" w:after="195"/>
      <w:jc w:val="center"/>
    </w:pPr>
  </w:style>
  <w:style w:type="paragraph" w:customStyle="1" w:styleId="ParaAttribute69">
    <w:name w:val="ParaAttribute69"/>
    <w:pPr>
      <w:widowControl w:val="0"/>
      <w:wordWrap w:val="0"/>
    </w:pPr>
  </w:style>
  <w:style w:type="paragraph" w:customStyle="1" w:styleId="ParaAttribute70">
    <w:name w:val="ParaAttribute70"/>
    <w:pPr>
      <w:widowControl w:val="0"/>
      <w:wordWrap w:val="0"/>
    </w:pPr>
  </w:style>
  <w:style w:type="paragraph" w:customStyle="1" w:styleId="ParaAttribute71">
    <w:name w:val="ParaAttribute71"/>
    <w:pPr>
      <w:widowControl w:val="0"/>
      <w:wordWrap w:val="0"/>
      <w:spacing w:after="200"/>
      <w:ind w:left="-59"/>
    </w:pPr>
  </w:style>
  <w:style w:type="paragraph" w:customStyle="1" w:styleId="ParaAttribute72">
    <w:name w:val="ParaAttribute72"/>
    <w:pPr>
      <w:widowControl w:val="0"/>
      <w:wordWrap w:val="0"/>
      <w:spacing w:after="200"/>
      <w:ind w:left="-116"/>
    </w:pPr>
  </w:style>
  <w:style w:type="paragraph" w:customStyle="1" w:styleId="ParaAttribute73">
    <w:name w:val="ParaAttribute73"/>
    <w:pPr>
      <w:widowControl w:val="0"/>
      <w:wordWrap w:val="0"/>
      <w:spacing w:after="195"/>
      <w:ind w:left="220"/>
    </w:pPr>
  </w:style>
  <w:style w:type="paragraph" w:customStyle="1" w:styleId="ParaAttribute74">
    <w:name w:val="ParaAttribute74"/>
    <w:pPr>
      <w:widowControl w:val="0"/>
      <w:wordWrap w:val="0"/>
      <w:spacing w:after="195"/>
      <w:ind w:left="700"/>
      <w:jc w:val="both"/>
    </w:pPr>
  </w:style>
  <w:style w:type="paragraph" w:customStyle="1" w:styleId="ParaAttribute75">
    <w:name w:val="ParaAttribute75"/>
    <w:pPr>
      <w:widowControl w:val="0"/>
      <w:wordWrap w:val="0"/>
      <w:spacing w:before="195" w:after="195"/>
    </w:pPr>
  </w:style>
  <w:style w:type="paragraph" w:customStyle="1" w:styleId="ParaAttribute76">
    <w:name w:val="ParaAttribute76"/>
    <w:pPr>
      <w:widowControl w:val="0"/>
      <w:wordWrap w:val="0"/>
      <w:spacing w:before="195" w:after="195"/>
      <w:ind w:left="220"/>
    </w:pPr>
  </w:style>
  <w:style w:type="paragraph" w:customStyle="1" w:styleId="ParaAttribute77">
    <w:name w:val="ParaAttribute77"/>
    <w:pPr>
      <w:widowControl w:val="0"/>
      <w:wordWrap w:val="0"/>
      <w:spacing w:after="200"/>
    </w:pPr>
  </w:style>
  <w:style w:type="paragraph" w:customStyle="1" w:styleId="ParaAttribute78">
    <w:name w:val="ParaAttribute78"/>
    <w:pPr>
      <w:widowControl w:val="0"/>
      <w:tabs>
        <w:tab w:val="left" w:pos="709"/>
      </w:tabs>
      <w:wordWrap w:val="0"/>
      <w:spacing w:after="200"/>
      <w:ind w:left="709" w:hanging="705"/>
    </w:pPr>
  </w:style>
  <w:style w:type="paragraph" w:customStyle="1" w:styleId="ParaAttribute79">
    <w:name w:val="ParaAttribute79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9"/>
      </w:tabs>
      <w:wordWrap w:val="0"/>
      <w:spacing w:after="200"/>
      <w:ind w:left="709"/>
      <w:jc w:val="both"/>
    </w:pPr>
  </w:style>
  <w:style w:type="paragraph" w:customStyle="1" w:styleId="ParaAttribute80">
    <w:name w:val="ParaAttribute80"/>
    <w:pPr>
      <w:widowControl w:val="0"/>
      <w:shd w:val="solid" w:color="E5DFEC" w:fill="auto"/>
      <w:wordWrap w:val="0"/>
      <w:spacing w:after="200"/>
      <w:ind w:left="705"/>
    </w:pPr>
  </w:style>
  <w:style w:type="paragraph" w:customStyle="1" w:styleId="ParaAttribute81">
    <w:name w:val="ParaAttribute81"/>
    <w:pPr>
      <w:widowControl w:val="0"/>
      <w:wordWrap w:val="0"/>
      <w:spacing w:after="200"/>
      <w:ind w:left="720" w:hanging="12"/>
    </w:pPr>
  </w:style>
  <w:style w:type="paragraph" w:customStyle="1" w:styleId="ParaAttribute82">
    <w:name w:val="ParaAttribute82"/>
    <w:pPr>
      <w:widowControl w:val="0"/>
      <w:wordWrap w:val="0"/>
      <w:ind w:left="709" w:hanging="360"/>
    </w:pPr>
  </w:style>
  <w:style w:type="paragraph" w:customStyle="1" w:styleId="ParaAttribute83">
    <w:name w:val="ParaAttribute83"/>
    <w:pPr>
      <w:widowControl w:val="0"/>
      <w:wordWrap w:val="0"/>
      <w:ind w:left="709" w:hanging="360"/>
    </w:pPr>
  </w:style>
  <w:style w:type="paragraph" w:customStyle="1" w:styleId="ParaAttribute84">
    <w:name w:val="ParaAttribute84"/>
    <w:pPr>
      <w:widowControl w:val="0"/>
      <w:tabs>
        <w:tab w:val="left" w:pos="927"/>
        <w:tab w:val="left" w:pos="993"/>
      </w:tabs>
      <w:wordWrap w:val="0"/>
      <w:ind w:left="993" w:hanging="284"/>
    </w:pPr>
  </w:style>
  <w:style w:type="paragraph" w:customStyle="1" w:styleId="ParaAttribute85">
    <w:name w:val="ParaAttribute85"/>
    <w:pPr>
      <w:widowControl w:val="0"/>
      <w:tabs>
        <w:tab w:val="left" w:pos="927"/>
        <w:tab w:val="left" w:pos="993"/>
      </w:tabs>
      <w:wordWrap w:val="0"/>
      <w:ind w:left="993" w:hanging="284"/>
    </w:pPr>
  </w:style>
  <w:style w:type="paragraph" w:customStyle="1" w:styleId="ParaAttribute86">
    <w:name w:val="ParaAttribute86"/>
    <w:pPr>
      <w:widowControl w:val="0"/>
      <w:wordWrap w:val="0"/>
      <w:spacing w:after="200"/>
      <w:ind w:left="720" w:hanging="720"/>
      <w:jc w:val="both"/>
    </w:pPr>
  </w:style>
  <w:style w:type="paragraph" w:customStyle="1" w:styleId="ParaAttribute87">
    <w:name w:val="ParaAttribute87"/>
    <w:pPr>
      <w:widowControl w:val="0"/>
      <w:wordWrap w:val="0"/>
      <w:spacing w:after="200"/>
      <w:ind w:left="959"/>
    </w:pPr>
  </w:style>
  <w:style w:type="paragraph" w:customStyle="1" w:styleId="ParaAttribute88">
    <w:name w:val="ParaAttribute88"/>
    <w:pPr>
      <w:widowControl w:val="0"/>
      <w:tabs>
        <w:tab w:val="left" w:pos="720"/>
        <w:tab w:val="left" w:pos="993"/>
      </w:tabs>
      <w:wordWrap w:val="0"/>
      <w:ind w:left="993" w:hanging="284"/>
    </w:pPr>
  </w:style>
  <w:style w:type="paragraph" w:customStyle="1" w:styleId="ParaAttribute89">
    <w:name w:val="ParaAttribute89"/>
    <w:pPr>
      <w:widowControl w:val="0"/>
      <w:tabs>
        <w:tab w:val="left" w:pos="720"/>
        <w:tab w:val="left" w:pos="993"/>
      </w:tabs>
      <w:wordWrap w:val="0"/>
      <w:ind w:left="993" w:hanging="284"/>
    </w:pPr>
  </w:style>
  <w:style w:type="paragraph" w:customStyle="1" w:styleId="ParaAttribute90">
    <w:name w:val="ParaAttribute90"/>
    <w:pPr>
      <w:widowControl w:val="0"/>
      <w:tabs>
        <w:tab w:val="left" w:pos="720"/>
      </w:tabs>
      <w:wordWrap w:val="0"/>
      <w:spacing w:after="200"/>
      <w:ind w:left="720" w:hanging="705"/>
    </w:pPr>
  </w:style>
  <w:style w:type="paragraph" w:customStyle="1" w:styleId="ParaAttribute91">
    <w:name w:val="ParaAttribute91"/>
    <w:pPr>
      <w:widowControl w:val="0"/>
      <w:tabs>
        <w:tab w:val="left" w:pos="540"/>
        <w:tab w:val="left" w:pos="720"/>
      </w:tabs>
      <w:wordWrap w:val="0"/>
      <w:spacing w:after="200"/>
      <w:ind w:left="720" w:hanging="705"/>
    </w:pPr>
  </w:style>
  <w:style w:type="paragraph" w:customStyle="1" w:styleId="ParaAttribute92">
    <w:name w:val="ParaAttribute92"/>
    <w:pPr>
      <w:widowControl w:val="0"/>
      <w:tabs>
        <w:tab w:val="left" w:pos="540"/>
      </w:tabs>
      <w:wordWrap w:val="0"/>
      <w:spacing w:after="200"/>
      <w:ind w:left="540" w:hanging="540"/>
    </w:pPr>
  </w:style>
  <w:style w:type="paragraph" w:customStyle="1" w:styleId="ParaAttribute93">
    <w:name w:val="ParaAttribute93"/>
    <w:pPr>
      <w:widowControl w:val="0"/>
      <w:wordWrap w:val="0"/>
      <w:spacing w:after="200"/>
      <w:ind w:left="540" w:hanging="540"/>
    </w:pPr>
  </w:style>
  <w:style w:type="paragraph" w:customStyle="1" w:styleId="ParaAttribute94">
    <w:name w:val="ParaAttribute94"/>
    <w:pPr>
      <w:widowControl w:val="0"/>
      <w:wordWrap w:val="0"/>
      <w:spacing w:after="200"/>
    </w:pPr>
  </w:style>
  <w:style w:type="paragraph" w:customStyle="1" w:styleId="ParaAttribute95">
    <w:name w:val="ParaAttribute95"/>
    <w:pPr>
      <w:widowControl w:val="0"/>
      <w:wordWrap w:val="0"/>
      <w:ind w:right="1453"/>
    </w:pPr>
  </w:style>
  <w:style w:type="paragraph" w:customStyle="1" w:styleId="ParaAttribute96">
    <w:name w:val="ParaAttribute96"/>
    <w:pPr>
      <w:widowControl w:val="0"/>
      <w:wordWrap w:val="0"/>
    </w:pPr>
  </w:style>
  <w:style w:type="paragraph" w:customStyle="1" w:styleId="ParaAttribute97">
    <w:name w:val="ParaAttribute97"/>
    <w:pPr>
      <w:widowControl w:val="0"/>
      <w:wordWrap w:val="0"/>
      <w:spacing w:after="200"/>
      <w:ind w:left="-108"/>
    </w:pPr>
  </w:style>
  <w:style w:type="paragraph" w:customStyle="1" w:styleId="ParaAttribute98">
    <w:name w:val="ParaAttribute98"/>
    <w:pPr>
      <w:widowControl w:val="0"/>
      <w:wordWrap w:val="0"/>
      <w:spacing w:after="100"/>
    </w:pPr>
  </w:style>
  <w:style w:type="character" w:customStyle="1" w:styleId="CharAttribute0">
    <w:name w:val="CharAttribute0"/>
    <w:rPr>
      <w:rFonts w:ascii="Calibri" w:eastAsia="Calibri" w:hAnsi="Calibri"/>
      <w:b/>
      <w:sz w:val="22"/>
    </w:rPr>
  </w:style>
  <w:style w:type="character" w:customStyle="1" w:styleId="CharAttribute1">
    <w:name w:val="CharAttribute1"/>
    <w:rPr>
      <w:rFonts w:ascii="Calibri" w:eastAsia="Calibri" w:hAnsi="Calibri"/>
      <w:sz w:val="22"/>
    </w:rPr>
  </w:style>
  <w:style w:type="character" w:customStyle="1" w:styleId="CharAttribute2">
    <w:name w:val="CharAttribute2"/>
    <w:rPr>
      <w:rFonts w:ascii="Batang" w:eastAsia="Batang" w:hAnsi="Batang"/>
    </w:rPr>
  </w:style>
  <w:style w:type="character" w:customStyle="1" w:styleId="CharAttribute3">
    <w:name w:val="CharAttribute3"/>
    <w:rPr>
      <w:rFonts w:ascii="Calibri" w:eastAsia="Calibri" w:hAnsi="Calibri"/>
      <w:sz w:val="22"/>
    </w:rPr>
  </w:style>
  <w:style w:type="character" w:customStyle="1" w:styleId="CharAttribute4">
    <w:name w:val="CharAttribute4"/>
    <w:rPr>
      <w:rFonts w:ascii="Arial" w:eastAsia="Arial" w:hAnsi="Arial"/>
      <w:b/>
    </w:rPr>
  </w:style>
  <w:style w:type="character" w:customStyle="1" w:styleId="CharAttribute5">
    <w:name w:val="CharAttribute5"/>
    <w:rPr>
      <w:rFonts w:ascii="Arial" w:eastAsia="Arial" w:hAnsi="Arial"/>
    </w:rPr>
  </w:style>
  <w:style w:type="character" w:customStyle="1" w:styleId="CharAttribute6">
    <w:name w:val="CharAttribute6"/>
    <w:rPr>
      <w:rFonts w:ascii="Calibri" w:eastAsia="Calibri" w:hAnsi="Calibri"/>
      <w:b/>
      <w:sz w:val="22"/>
    </w:rPr>
  </w:style>
  <w:style w:type="character" w:customStyle="1" w:styleId="CharAttribute7">
    <w:name w:val="CharAttribute7"/>
    <w:rPr>
      <w:rFonts w:ascii="Calibri" w:eastAsia="Gulim" w:hAnsi="Gulim"/>
      <w:b/>
      <w:sz w:val="22"/>
    </w:rPr>
  </w:style>
  <w:style w:type="character" w:customStyle="1" w:styleId="CharAttribute8">
    <w:name w:val="CharAttribute8"/>
    <w:rPr>
      <w:rFonts w:ascii="Calibri" w:eastAsia="Calibri" w:hAnsi="Calibri"/>
      <w:sz w:val="24"/>
    </w:rPr>
  </w:style>
  <w:style w:type="character" w:customStyle="1" w:styleId="CharAttribute9">
    <w:name w:val="CharAttribute9"/>
    <w:rPr>
      <w:rFonts w:ascii="Archive" w:eastAsia="Archive" w:hAnsi="Archive"/>
      <w:sz w:val="44"/>
    </w:rPr>
  </w:style>
  <w:style w:type="character" w:customStyle="1" w:styleId="CharAttribute10">
    <w:name w:val="CharAttribute10"/>
    <w:rPr>
      <w:rFonts w:ascii="Archive" w:eastAsia="Adobe Gothic Std B" w:hAnsi="Adobe Gothic Std B"/>
      <w:sz w:val="44"/>
    </w:rPr>
  </w:style>
  <w:style w:type="character" w:customStyle="1" w:styleId="CharAttribute11">
    <w:name w:val="CharAttribute11"/>
    <w:rPr>
      <w:rFonts w:ascii="Archive" w:eastAsia="Archive" w:hAnsi="Archive"/>
      <w:sz w:val="44"/>
    </w:rPr>
  </w:style>
  <w:style w:type="character" w:customStyle="1" w:styleId="CharAttribute12">
    <w:name w:val="CharAttribute12"/>
    <w:rPr>
      <w:rFonts w:ascii="Calibri" w:eastAsia="Calibri" w:hAnsi="Calibri"/>
      <w:b/>
      <w:sz w:val="22"/>
    </w:rPr>
  </w:style>
  <w:style w:type="character" w:customStyle="1" w:styleId="CharAttribute13">
    <w:name w:val="CharAttribute13"/>
    <w:rPr>
      <w:rFonts w:ascii="Archive" w:eastAsia="Archive" w:hAnsi="Archive"/>
      <w:sz w:val="56"/>
    </w:rPr>
  </w:style>
  <w:style w:type="character" w:customStyle="1" w:styleId="CharAttribute14">
    <w:name w:val="CharAttribute14"/>
    <w:rPr>
      <w:rFonts w:ascii="Archive" w:eastAsia="Archive" w:hAnsi="Archive"/>
      <w:sz w:val="56"/>
      <w:shd w:val="clear" w:color="auto" w:fill="EDF1F5"/>
    </w:rPr>
  </w:style>
  <w:style w:type="character" w:customStyle="1" w:styleId="CharAttribute15">
    <w:name w:val="CharAttribute15"/>
    <w:rPr>
      <w:rFonts w:ascii="Times New Roman" w:eastAsia="Times New Roman" w:hAnsi="Times New Roman"/>
      <w:sz w:val="24"/>
    </w:rPr>
  </w:style>
  <w:style w:type="character" w:customStyle="1" w:styleId="CharAttribute16">
    <w:name w:val="CharAttribute16"/>
    <w:rPr>
      <w:rFonts w:ascii="Times New Roman" w:eastAsia="Times New Roman" w:hAnsi="Times New Roman"/>
      <w:sz w:val="28"/>
    </w:rPr>
  </w:style>
  <w:style w:type="character" w:customStyle="1" w:styleId="CharAttribute17">
    <w:name w:val="CharAttribute17"/>
    <w:rPr>
      <w:rFonts w:ascii="Times New Roman" w:eastAsia="Batang" w:hAnsi="Batang"/>
      <w:b/>
      <w:sz w:val="28"/>
    </w:rPr>
  </w:style>
  <w:style w:type="character" w:customStyle="1" w:styleId="CharAttribute18">
    <w:name w:val="CharAttribute18"/>
    <w:rPr>
      <w:rFonts w:ascii="Symbol" w:eastAsia="Batang" w:hAnsi="Batang"/>
    </w:rPr>
  </w:style>
  <w:style w:type="character" w:customStyle="1" w:styleId="CharAttribute19">
    <w:name w:val="CharAttribute19"/>
    <w:rPr>
      <w:rFonts w:ascii="Symbol" w:eastAsia="Batang" w:hAnsi="Batang"/>
    </w:rPr>
  </w:style>
  <w:style w:type="character" w:customStyle="1" w:styleId="CharAttribute20">
    <w:name w:val="CharAttribute20"/>
    <w:rPr>
      <w:rFonts w:ascii="Arial" w:eastAsia="Arial" w:hAnsi="Arial"/>
      <w:color w:val="FF0000"/>
    </w:rPr>
  </w:style>
  <w:style w:type="character" w:customStyle="1" w:styleId="CharAttribute21">
    <w:name w:val="CharAttribute21"/>
    <w:rPr>
      <w:rFonts w:ascii="Tahoma" w:eastAsia="Tahoma" w:hAnsi="Tahoma"/>
      <w:sz w:val="21"/>
    </w:rPr>
  </w:style>
  <w:style w:type="character" w:customStyle="1" w:styleId="CharAttribute22">
    <w:name w:val="CharAttribute22"/>
    <w:rPr>
      <w:rFonts w:ascii="Tahoma" w:eastAsia="Tahoma" w:hAnsi="Tahoma"/>
      <w:sz w:val="21"/>
      <w:shd w:val="clear" w:color="auto" w:fill="FFFFFF"/>
    </w:rPr>
  </w:style>
  <w:style w:type="character" w:customStyle="1" w:styleId="CharAttribute23">
    <w:name w:val="CharAttribute23"/>
    <w:rPr>
      <w:rFonts w:ascii="Arial" w:eastAsia="Batang" w:hAnsi="Batang"/>
    </w:rPr>
  </w:style>
  <w:style w:type="character" w:customStyle="1" w:styleId="CharAttribute24">
    <w:name w:val="CharAttribute24"/>
    <w:rPr>
      <w:rFonts w:ascii="Batang" w:eastAsia="Batang" w:hAnsi="Batang"/>
      <w:sz w:val="22"/>
    </w:rPr>
  </w:style>
  <w:style w:type="character" w:customStyle="1" w:styleId="CharAttribute25">
    <w:name w:val="CharAttribute25"/>
    <w:rPr>
      <w:rFonts w:ascii="Symbol" w:eastAsia="Batang" w:hAnsi="Batang"/>
      <w:sz w:val="22"/>
    </w:rPr>
  </w:style>
  <w:style w:type="character" w:customStyle="1" w:styleId="CharAttribute26">
    <w:name w:val="CharAttribute26"/>
    <w:rPr>
      <w:rFonts w:ascii="Symbol" w:eastAsia="Batang" w:hAnsi="Batang"/>
      <w:sz w:val="22"/>
    </w:rPr>
  </w:style>
  <w:style w:type="character" w:customStyle="1" w:styleId="CharAttribute27">
    <w:name w:val="CharAttribute27"/>
    <w:rPr>
      <w:rFonts w:ascii="Calibri" w:eastAsia="Calibri" w:hAnsi="Calibri"/>
      <w:color w:val="0000FF"/>
      <w:sz w:val="22"/>
      <w:u w:val="single"/>
    </w:rPr>
  </w:style>
  <w:style w:type="character" w:customStyle="1" w:styleId="CharAttribute28">
    <w:name w:val="CharAttribute28"/>
    <w:rPr>
      <w:rFonts w:ascii="Batang" w:eastAsia="Batang" w:hAnsi="Batang"/>
    </w:rPr>
  </w:style>
  <w:style w:type="character" w:customStyle="1" w:styleId="CharAttribute29">
    <w:name w:val="CharAttribute29"/>
    <w:rPr>
      <w:rFonts w:ascii="Calibri" w:eastAsia="Calibri" w:hAnsi="Calibri"/>
      <w:color w:val="0000FF"/>
      <w:sz w:val="22"/>
      <w:u w:val="single"/>
    </w:rPr>
  </w:style>
  <w:style w:type="character" w:customStyle="1" w:styleId="CharAttribute30">
    <w:name w:val="CharAttribute30"/>
    <w:rPr>
      <w:rFonts w:ascii="Calibri" w:eastAsia="Calibri" w:hAnsi="Calibri"/>
      <w:sz w:val="22"/>
    </w:rPr>
  </w:style>
  <w:style w:type="character" w:customStyle="1" w:styleId="CharAttribute31">
    <w:name w:val="CharAttribute31"/>
    <w:rPr>
      <w:rFonts w:ascii="Calibri" w:eastAsia="Calibri" w:hAnsi="Calibri"/>
      <w:spacing w:val="-5"/>
      <w:sz w:val="22"/>
    </w:rPr>
  </w:style>
  <w:style w:type="character" w:customStyle="1" w:styleId="CharAttribute32">
    <w:name w:val="CharAttribute32"/>
    <w:rPr>
      <w:rFonts w:ascii="Calibri" w:eastAsia="Calibri" w:hAnsi="Calibri"/>
      <w:b/>
      <w:spacing w:val="-5"/>
      <w:sz w:val="22"/>
    </w:rPr>
  </w:style>
  <w:style w:type="character" w:customStyle="1" w:styleId="CharAttribute33">
    <w:name w:val="CharAttribute33"/>
    <w:rPr>
      <w:rFonts w:ascii="Calibri" w:eastAsia="Calibri" w:hAnsi="Calibri"/>
      <w:sz w:val="22"/>
      <w:shd w:val="clear" w:color="auto" w:fill="FFFFFF"/>
    </w:rPr>
  </w:style>
  <w:style w:type="character" w:customStyle="1" w:styleId="CharAttribute34">
    <w:name w:val="CharAttribute34"/>
    <w:rPr>
      <w:rFonts w:ascii="Calibri" w:eastAsia="Calibri" w:hAnsi="Calibri"/>
      <w:b/>
      <w:sz w:val="24"/>
    </w:rPr>
  </w:style>
  <w:style w:type="character" w:customStyle="1" w:styleId="CharAttribute35">
    <w:name w:val="CharAttribute35"/>
    <w:rPr>
      <w:rFonts w:ascii="Batang" w:eastAsia="Batang" w:hAnsi="Batang"/>
      <w:sz w:val="24"/>
    </w:rPr>
  </w:style>
  <w:style w:type="character" w:customStyle="1" w:styleId="CharAttribute36">
    <w:name w:val="CharAttribute36"/>
    <w:rPr>
      <w:rFonts w:ascii="Wingdings" w:eastAsia="Batang" w:hAnsi="Batang"/>
      <w:sz w:val="24"/>
    </w:rPr>
  </w:style>
  <w:style w:type="character" w:customStyle="1" w:styleId="CharAttribute37">
    <w:name w:val="CharAttribute37"/>
    <w:rPr>
      <w:rFonts w:ascii="Wingdings" w:eastAsia="Batang" w:hAnsi="Batang"/>
      <w:sz w:val="24"/>
    </w:rPr>
  </w:style>
  <w:style w:type="character" w:customStyle="1" w:styleId="CharAttribute38">
    <w:name w:val="CharAttribute38"/>
    <w:rPr>
      <w:rFonts w:ascii="Calibri" w:eastAsia="Calibri" w:hAnsi="Calibri"/>
      <w:sz w:val="26"/>
    </w:rPr>
  </w:style>
  <w:style w:type="character" w:customStyle="1" w:styleId="CharAttribute39">
    <w:name w:val="CharAttribute39"/>
    <w:rPr>
      <w:rFonts w:ascii="Calibri" w:eastAsia="Calibri" w:hAnsi="Calibri"/>
      <w:b/>
      <w:color w:val="C00000"/>
      <w:sz w:val="26"/>
    </w:rPr>
  </w:style>
  <w:style w:type="character" w:customStyle="1" w:styleId="CharAttribute40">
    <w:name w:val="CharAttribute40"/>
    <w:rPr>
      <w:rFonts w:ascii="Calibri" w:eastAsia="Calibri" w:hAnsi="Calibri"/>
      <w:b/>
      <w:color w:val="C00000"/>
      <w:sz w:val="26"/>
      <w:shd w:val="clear" w:color="auto" w:fill="FFFFFF"/>
    </w:rPr>
  </w:style>
  <w:style w:type="character" w:customStyle="1" w:styleId="CharAttribute41">
    <w:name w:val="CharAttribute41"/>
    <w:rPr>
      <w:rFonts w:ascii="Calibri" w:eastAsia="Calibri" w:hAnsi="Calibri"/>
      <w:i/>
      <w:sz w:val="24"/>
    </w:rPr>
  </w:style>
  <w:style w:type="character" w:customStyle="1" w:styleId="CharAttribute42">
    <w:name w:val="CharAttribute42"/>
    <w:rPr>
      <w:rFonts w:ascii="Calibri" w:eastAsia="Calibri" w:hAnsi="Calibri"/>
      <w:b/>
      <w:color w:val="FF0000"/>
      <w:sz w:val="24"/>
    </w:rPr>
  </w:style>
  <w:style w:type="character" w:customStyle="1" w:styleId="CharAttribute43">
    <w:name w:val="CharAttribute43"/>
    <w:rPr>
      <w:rFonts w:ascii="Calibri" w:eastAsia="Calibri" w:hAnsi="Calibri"/>
      <w:b/>
      <w:color w:val="FF0000"/>
      <w:sz w:val="24"/>
      <w:u w:val="single"/>
    </w:rPr>
  </w:style>
  <w:style w:type="character" w:customStyle="1" w:styleId="CharAttribute44">
    <w:name w:val="CharAttribute44"/>
    <w:rPr>
      <w:rFonts w:ascii="Batang" w:eastAsia="Batang" w:hAnsi="Batang"/>
      <w:b/>
      <w:sz w:val="24"/>
    </w:rPr>
  </w:style>
  <w:style w:type="character" w:customStyle="1" w:styleId="CharAttribute45">
    <w:name w:val="CharAttribute45"/>
    <w:rPr>
      <w:rFonts w:ascii="Symbol" w:eastAsia="Batang" w:hAnsi="Batang"/>
      <w:b/>
      <w:sz w:val="24"/>
    </w:rPr>
  </w:style>
  <w:style w:type="character" w:customStyle="1" w:styleId="CharAttribute46">
    <w:name w:val="CharAttribute46"/>
    <w:rPr>
      <w:rFonts w:ascii="Symbol" w:eastAsia="Batang" w:hAnsi="Batang"/>
      <w:b/>
      <w:sz w:val="24"/>
    </w:rPr>
  </w:style>
  <w:style w:type="character" w:customStyle="1" w:styleId="CharAttribute47">
    <w:name w:val="CharAttribute47"/>
    <w:rPr>
      <w:rFonts w:ascii="Calibri" w:eastAsia="Calibri" w:hAnsi="Calibri"/>
      <w:b/>
      <w:i/>
      <w:sz w:val="24"/>
    </w:rPr>
  </w:style>
  <w:style w:type="character" w:customStyle="1" w:styleId="CharAttribute48">
    <w:name w:val="CharAttribute48"/>
    <w:rPr>
      <w:rFonts w:ascii="Calibri" w:eastAsia="Calibri" w:hAnsi="Calibri"/>
      <w:b/>
      <w:color w:val="C00000"/>
      <w:sz w:val="24"/>
    </w:rPr>
  </w:style>
  <w:style w:type="character" w:customStyle="1" w:styleId="CharAttribute49">
    <w:name w:val="CharAttribute49"/>
    <w:rPr>
      <w:rFonts w:ascii="Calibri" w:eastAsia="Calibri" w:hAnsi="Calibri"/>
      <w:color w:val="FF0000"/>
      <w:sz w:val="24"/>
    </w:rPr>
  </w:style>
  <w:style w:type="character" w:customStyle="1" w:styleId="CharAttribute50">
    <w:name w:val="CharAttribute50"/>
    <w:rPr>
      <w:rFonts w:ascii="Calibri" w:eastAsia="Calibri" w:hAnsi="Calibri"/>
      <w:b/>
      <w:i/>
      <w:color w:val="C00000"/>
    </w:rPr>
  </w:style>
  <w:style w:type="character" w:customStyle="1" w:styleId="CharAttribute51">
    <w:name w:val="CharAttribute51"/>
    <w:rPr>
      <w:rFonts w:ascii="Symbol" w:eastAsia="Batang" w:hAnsi="Batang"/>
      <w:sz w:val="24"/>
    </w:rPr>
  </w:style>
  <w:style w:type="character" w:customStyle="1" w:styleId="CharAttribute52">
    <w:name w:val="CharAttribute52"/>
    <w:rPr>
      <w:rFonts w:ascii="Symbol" w:eastAsia="Batang" w:hAnsi="Batang"/>
      <w:sz w:val="24"/>
    </w:rPr>
  </w:style>
  <w:style w:type="character" w:customStyle="1" w:styleId="CharAttribute53">
    <w:name w:val="CharAttribute53"/>
    <w:rPr>
      <w:rFonts w:ascii="Times New Roman" w:eastAsia="Times New Roman" w:hAnsi="Times New Roman"/>
    </w:rPr>
  </w:style>
  <w:style w:type="character" w:customStyle="1" w:styleId="CharAttribute54">
    <w:name w:val="CharAttribute54"/>
    <w:rPr>
      <w:rFonts w:ascii="Calibri" w:eastAsia="Gulim" w:hAnsi="Gulim"/>
      <w:sz w:val="22"/>
    </w:rPr>
  </w:style>
  <w:style w:type="character" w:customStyle="1" w:styleId="CharAttribute55">
    <w:name w:val="CharAttribute55"/>
    <w:rPr>
      <w:rFonts w:ascii="Times New Roman" w:eastAsia="Batang" w:hAnsi="Batang"/>
    </w:rPr>
  </w:style>
  <w:style w:type="character" w:customStyle="1" w:styleId="CharAttribute56">
    <w:name w:val="CharAttribute56"/>
    <w:rPr>
      <w:rFonts w:ascii="Calibri" w:eastAsia="Gulim" w:hAnsi="Gulim"/>
      <w:b/>
      <w:color w:val="C00000"/>
      <w:sz w:val="26"/>
    </w:rPr>
  </w:style>
  <w:style w:type="character" w:customStyle="1" w:styleId="CharAttribute57">
    <w:name w:val="CharAttribute57"/>
    <w:rPr>
      <w:rFonts w:ascii="Calibri" w:eastAsia="Gulim" w:hAnsi="Gulim"/>
      <w:b/>
      <w:color w:val="FF0000"/>
      <w:sz w:val="22"/>
    </w:rPr>
  </w:style>
  <w:style w:type="character" w:customStyle="1" w:styleId="CharAttribute58">
    <w:name w:val="CharAttribute58"/>
    <w:rPr>
      <w:rFonts w:ascii="Calibri" w:eastAsia="Calibri" w:hAnsi="Calibri"/>
      <w:b/>
      <w:color w:val="FF0000"/>
      <w:sz w:val="22"/>
    </w:rPr>
  </w:style>
  <w:style w:type="character" w:customStyle="1" w:styleId="CharAttribute59">
    <w:name w:val="CharAttribute59"/>
    <w:rPr>
      <w:rFonts w:ascii="Calibri" w:eastAsia="Calibri" w:hAnsi="Calibri"/>
      <w:color w:val="FF0000"/>
      <w:sz w:val="22"/>
    </w:rPr>
  </w:style>
  <w:style w:type="character" w:customStyle="1" w:styleId="CharAttribute60">
    <w:name w:val="CharAttribute60"/>
    <w:rPr>
      <w:rFonts w:ascii="Verdana" w:eastAsia="Verdana" w:hAnsi="Verdana"/>
      <w:sz w:val="23"/>
    </w:rPr>
  </w:style>
  <w:style w:type="character" w:customStyle="1" w:styleId="CharAttribute61">
    <w:name w:val="CharAttribute61"/>
    <w:rPr>
      <w:rFonts w:ascii="Verdana" w:eastAsia="Batang" w:hAnsi="Batang"/>
      <w:sz w:val="23"/>
    </w:rPr>
  </w:style>
  <w:style w:type="character" w:customStyle="1" w:styleId="CharAttribute62">
    <w:name w:val="CharAttribute62"/>
    <w:rPr>
      <w:rFonts w:ascii="Verdana" w:eastAsia="Batang" w:hAnsi="Batang"/>
      <w:color w:val="FF0000"/>
      <w:sz w:val="23"/>
    </w:rPr>
  </w:style>
  <w:style w:type="paragraph" w:styleId="a4">
    <w:name w:val="Balloon Text"/>
    <w:basedOn w:val="a"/>
    <w:link w:val="a5"/>
    <w:uiPriority w:val="99"/>
    <w:semiHidden/>
    <w:unhideWhenUsed/>
    <w:rsid w:val="008E35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0F"/>
    <w:rPr>
      <w:rFonts w:ascii="Tahoma" w:hAnsi="Tahoma" w:cs="Tahoma"/>
      <w:kern w:val="2"/>
      <w:sz w:val="16"/>
      <w:szCs w:val="16"/>
      <w:lang w:val="en-US" w:eastAsia="ko-KR"/>
    </w:rPr>
  </w:style>
  <w:style w:type="character" w:styleId="a6">
    <w:name w:val="Hyperlink"/>
    <w:basedOn w:val="a0"/>
    <w:uiPriority w:val="99"/>
    <w:unhideWhenUsed/>
    <w:rsid w:val="008B2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-prv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terehinivan1984@mail.ru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3574</Words>
  <Characters>20372</Characters>
  <Application>Microsoft Office Word</Application>
  <DocSecurity>0</DocSecurity>
  <Lines>169</Lines>
  <Paragraphs>47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23899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User22</cp:lastModifiedBy>
  <cp:revision>3</cp:revision>
  <cp:lastPrinted>2018-04-23T05:43:00Z</cp:lastPrinted>
  <dcterms:created xsi:type="dcterms:W3CDTF">2018-11-01T14:15:00Z</dcterms:created>
  <dcterms:modified xsi:type="dcterms:W3CDTF">2018-11-01T14:21:00Z</dcterms:modified>
  <cp:version>1</cp:version>
</cp:coreProperties>
</file>